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D6CE" w14:textId="563D96E2" w:rsidR="00B62C14" w:rsidRPr="00B62C14" w:rsidRDefault="00B62C14" w:rsidP="00B62C14">
      <w:pPr>
        <w:widowControl w:val="0"/>
        <w:autoSpaceDE w:val="0"/>
        <w:autoSpaceDN w:val="0"/>
        <w:spacing w:before="68" w:after="0" w:line="240" w:lineRule="auto"/>
        <w:ind w:left="598" w:right="281"/>
        <w:jc w:val="center"/>
        <w:outlineLvl w:val="0"/>
        <w:rPr>
          <w:b/>
          <w:bCs/>
          <w:color w:val="auto"/>
          <w:kern w:val="0"/>
          <w:szCs w:val="24"/>
          <w:lang w:eastAsia="en-US"/>
          <w14:ligatures w14:val="none"/>
        </w:rPr>
      </w:pPr>
      <w:r w:rsidRPr="00B62C14">
        <w:rPr>
          <w:b/>
          <w:bCs/>
          <w:color w:val="auto"/>
          <w:kern w:val="0"/>
          <w:szCs w:val="24"/>
          <w:lang w:eastAsia="en-US"/>
          <w14:ligatures w14:val="none"/>
        </w:rPr>
        <w:t>МИНИСТЕРСТВО</w:t>
      </w:r>
      <w:r w:rsidRPr="00B62C14">
        <w:rPr>
          <w:b/>
          <w:bCs/>
          <w:color w:val="auto"/>
          <w:spacing w:val="-6"/>
          <w:kern w:val="0"/>
          <w:szCs w:val="24"/>
          <w:lang w:eastAsia="en-US"/>
          <w14:ligatures w14:val="none"/>
        </w:rPr>
        <w:t xml:space="preserve"> </w:t>
      </w:r>
      <w:r w:rsidRPr="00B62C14">
        <w:rPr>
          <w:b/>
          <w:bCs/>
          <w:color w:val="auto"/>
          <w:kern w:val="0"/>
          <w:szCs w:val="24"/>
          <w:lang w:eastAsia="en-US"/>
          <w14:ligatures w14:val="none"/>
        </w:rPr>
        <w:t>ПРОСВЕЩЕНИЯ</w:t>
      </w:r>
      <w:r w:rsidRPr="00B62C14">
        <w:rPr>
          <w:b/>
          <w:bCs/>
          <w:color w:val="auto"/>
          <w:spacing w:val="-6"/>
          <w:kern w:val="0"/>
          <w:szCs w:val="24"/>
          <w:lang w:eastAsia="en-US"/>
          <w14:ligatures w14:val="none"/>
        </w:rPr>
        <w:t xml:space="preserve"> </w:t>
      </w:r>
      <w:r w:rsidRPr="00B62C14">
        <w:rPr>
          <w:b/>
          <w:bCs/>
          <w:color w:val="auto"/>
          <w:kern w:val="0"/>
          <w:szCs w:val="24"/>
          <w:lang w:eastAsia="en-US"/>
          <w14:ligatures w14:val="none"/>
        </w:rPr>
        <w:t>РОССИЙСКОЙ</w:t>
      </w:r>
      <w:r w:rsidRPr="00B62C14">
        <w:rPr>
          <w:b/>
          <w:bCs/>
          <w:color w:val="auto"/>
          <w:spacing w:val="-3"/>
          <w:kern w:val="0"/>
          <w:szCs w:val="24"/>
          <w:lang w:eastAsia="en-US"/>
          <w14:ligatures w14:val="none"/>
        </w:rPr>
        <w:t xml:space="preserve"> </w:t>
      </w:r>
      <w:r w:rsidRPr="00B62C14">
        <w:rPr>
          <w:b/>
          <w:bCs/>
          <w:color w:val="auto"/>
          <w:kern w:val="0"/>
          <w:szCs w:val="24"/>
          <w:lang w:eastAsia="en-US"/>
          <w14:ligatures w14:val="none"/>
        </w:rPr>
        <w:t>ФЕДЕРАЦИИ</w:t>
      </w:r>
    </w:p>
    <w:p w14:paraId="7F0B7B64" w14:textId="77777777" w:rsidR="00B62C14" w:rsidRPr="00B62C14" w:rsidRDefault="00B62C14" w:rsidP="00B62C14">
      <w:pPr>
        <w:widowControl w:val="0"/>
        <w:autoSpaceDE w:val="0"/>
        <w:autoSpaceDN w:val="0"/>
        <w:spacing w:before="226" w:after="0" w:line="408" w:lineRule="auto"/>
        <w:ind w:left="598" w:right="270" w:firstLine="0"/>
        <w:jc w:val="left"/>
        <w:rPr>
          <w:b/>
          <w:color w:val="auto"/>
          <w:kern w:val="0"/>
          <w:szCs w:val="24"/>
          <w:lang w:eastAsia="en-US"/>
          <w14:ligatures w14:val="none"/>
        </w:rPr>
      </w:pPr>
      <w:r w:rsidRPr="00B62C14">
        <w:rPr>
          <w:b/>
          <w:color w:val="auto"/>
          <w:kern w:val="0"/>
          <w:szCs w:val="24"/>
          <w:lang w:eastAsia="en-US"/>
          <w14:ligatures w14:val="none"/>
        </w:rPr>
        <w:t>Министерство</w:t>
      </w:r>
      <w:r w:rsidRPr="00B62C14">
        <w:rPr>
          <w:b/>
          <w:color w:val="auto"/>
          <w:spacing w:val="-5"/>
          <w:kern w:val="0"/>
          <w:szCs w:val="24"/>
          <w:lang w:eastAsia="en-US"/>
          <w14:ligatures w14:val="none"/>
        </w:rPr>
        <w:t xml:space="preserve"> </w:t>
      </w:r>
      <w:r w:rsidRPr="00B62C14">
        <w:rPr>
          <w:b/>
          <w:color w:val="auto"/>
          <w:kern w:val="0"/>
          <w:szCs w:val="24"/>
          <w:lang w:eastAsia="en-US"/>
          <w14:ligatures w14:val="none"/>
        </w:rPr>
        <w:t>общего</w:t>
      </w:r>
      <w:r w:rsidRPr="00B62C14">
        <w:rPr>
          <w:b/>
          <w:color w:val="auto"/>
          <w:spacing w:val="-6"/>
          <w:kern w:val="0"/>
          <w:szCs w:val="24"/>
          <w:lang w:eastAsia="en-US"/>
          <w14:ligatures w14:val="none"/>
        </w:rPr>
        <w:t xml:space="preserve"> </w:t>
      </w:r>
      <w:r w:rsidRPr="00B62C14">
        <w:rPr>
          <w:b/>
          <w:color w:val="auto"/>
          <w:kern w:val="0"/>
          <w:szCs w:val="24"/>
          <w:lang w:eastAsia="en-US"/>
          <w14:ligatures w14:val="none"/>
        </w:rPr>
        <w:t>и</w:t>
      </w:r>
      <w:r w:rsidRPr="00B62C14">
        <w:rPr>
          <w:b/>
          <w:color w:val="auto"/>
          <w:spacing w:val="-6"/>
          <w:kern w:val="0"/>
          <w:szCs w:val="24"/>
          <w:lang w:eastAsia="en-US"/>
          <w14:ligatures w14:val="none"/>
        </w:rPr>
        <w:t xml:space="preserve"> </w:t>
      </w:r>
      <w:r w:rsidRPr="00B62C14">
        <w:rPr>
          <w:b/>
          <w:color w:val="auto"/>
          <w:kern w:val="0"/>
          <w:szCs w:val="24"/>
          <w:lang w:eastAsia="en-US"/>
          <w14:ligatures w14:val="none"/>
        </w:rPr>
        <w:t>профессионального</w:t>
      </w:r>
      <w:r w:rsidRPr="00B62C14">
        <w:rPr>
          <w:b/>
          <w:color w:val="auto"/>
          <w:spacing w:val="-5"/>
          <w:kern w:val="0"/>
          <w:szCs w:val="24"/>
          <w:lang w:eastAsia="en-US"/>
          <w14:ligatures w14:val="none"/>
        </w:rPr>
        <w:t xml:space="preserve"> </w:t>
      </w:r>
      <w:r w:rsidRPr="00B62C14">
        <w:rPr>
          <w:b/>
          <w:color w:val="auto"/>
          <w:kern w:val="0"/>
          <w:szCs w:val="24"/>
          <w:lang w:eastAsia="en-US"/>
          <w14:ligatures w14:val="none"/>
        </w:rPr>
        <w:t>образования</w:t>
      </w:r>
      <w:r w:rsidRPr="00B62C14">
        <w:rPr>
          <w:b/>
          <w:color w:val="auto"/>
          <w:spacing w:val="-7"/>
          <w:kern w:val="0"/>
          <w:szCs w:val="24"/>
          <w:lang w:eastAsia="en-US"/>
          <w14:ligatures w14:val="none"/>
        </w:rPr>
        <w:t xml:space="preserve"> </w:t>
      </w:r>
      <w:r w:rsidRPr="00B62C14">
        <w:rPr>
          <w:b/>
          <w:color w:val="auto"/>
          <w:kern w:val="0"/>
          <w:szCs w:val="24"/>
          <w:lang w:eastAsia="en-US"/>
          <w14:ligatures w14:val="none"/>
        </w:rPr>
        <w:t xml:space="preserve">Ростовской </w:t>
      </w:r>
      <w:r w:rsidRPr="00B62C14">
        <w:rPr>
          <w:b/>
          <w:color w:val="auto"/>
          <w:spacing w:val="-67"/>
          <w:kern w:val="0"/>
          <w:szCs w:val="24"/>
          <w:lang w:eastAsia="en-US"/>
          <w14:ligatures w14:val="none"/>
        </w:rPr>
        <w:t xml:space="preserve">      </w:t>
      </w:r>
      <w:r w:rsidRPr="00B62C14">
        <w:rPr>
          <w:b/>
          <w:color w:val="auto"/>
          <w:kern w:val="0"/>
          <w:szCs w:val="24"/>
          <w:lang w:eastAsia="en-US"/>
          <w14:ligatures w14:val="none"/>
        </w:rPr>
        <w:t>области</w:t>
      </w:r>
    </w:p>
    <w:p w14:paraId="7689B45E" w14:textId="77777777" w:rsidR="00B62C14" w:rsidRPr="00B62C14" w:rsidRDefault="00B62C14" w:rsidP="00B62C14">
      <w:pPr>
        <w:widowControl w:val="0"/>
        <w:autoSpaceDE w:val="0"/>
        <w:autoSpaceDN w:val="0"/>
        <w:spacing w:after="0" w:line="408" w:lineRule="auto"/>
        <w:ind w:left="1496" w:right="1173" w:firstLine="0"/>
        <w:jc w:val="center"/>
        <w:outlineLvl w:val="0"/>
        <w:rPr>
          <w:b/>
          <w:bCs/>
          <w:color w:val="auto"/>
          <w:spacing w:val="-67"/>
          <w:kern w:val="0"/>
          <w:szCs w:val="24"/>
          <w:lang w:eastAsia="en-US"/>
          <w14:ligatures w14:val="none"/>
        </w:rPr>
      </w:pPr>
      <w:r w:rsidRPr="00B62C14">
        <w:rPr>
          <w:b/>
          <w:bCs/>
          <w:color w:val="auto"/>
          <w:kern w:val="0"/>
          <w:szCs w:val="24"/>
          <w:lang w:eastAsia="en-US"/>
          <w14:ligatures w14:val="none"/>
        </w:rPr>
        <w:t>Отдел</w:t>
      </w:r>
      <w:r w:rsidRPr="00B62C14">
        <w:rPr>
          <w:b/>
          <w:bCs/>
          <w:color w:val="auto"/>
          <w:spacing w:val="-4"/>
          <w:kern w:val="0"/>
          <w:szCs w:val="24"/>
          <w:lang w:eastAsia="en-US"/>
          <w14:ligatures w14:val="none"/>
        </w:rPr>
        <w:t xml:space="preserve"> </w:t>
      </w:r>
      <w:r w:rsidRPr="00B62C14">
        <w:rPr>
          <w:b/>
          <w:bCs/>
          <w:color w:val="auto"/>
          <w:kern w:val="0"/>
          <w:szCs w:val="24"/>
          <w:lang w:eastAsia="en-US"/>
          <w14:ligatures w14:val="none"/>
        </w:rPr>
        <w:t>образования</w:t>
      </w:r>
      <w:r w:rsidRPr="00B62C14">
        <w:rPr>
          <w:b/>
          <w:bCs/>
          <w:color w:val="auto"/>
          <w:spacing w:val="-8"/>
          <w:kern w:val="0"/>
          <w:szCs w:val="24"/>
          <w:lang w:eastAsia="en-US"/>
          <w14:ligatures w14:val="none"/>
        </w:rPr>
        <w:t xml:space="preserve"> </w:t>
      </w:r>
      <w:r w:rsidRPr="00B62C14">
        <w:rPr>
          <w:b/>
          <w:bCs/>
          <w:color w:val="auto"/>
          <w:kern w:val="0"/>
          <w:szCs w:val="24"/>
          <w:lang w:eastAsia="en-US"/>
          <w14:ligatures w14:val="none"/>
        </w:rPr>
        <w:t>Администрации</w:t>
      </w:r>
      <w:r w:rsidRPr="00B62C14">
        <w:rPr>
          <w:b/>
          <w:bCs/>
          <w:color w:val="auto"/>
          <w:spacing w:val="-7"/>
          <w:kern w:val="0"/>
          <w:szCs w:val="24"/>
          <w:lang w:eastAsia="en-US"/>
          <w14:ligatures w14:val="none"/>
        </w:rPr>
        <w:t xml:space="preserve"> </w:t>
      </w:r>
      <w:r w:rsidRPr="00B62C14">
        <w:rPr>
          <w:b/>
          <w:bCs/>
          <w:color w:val="auto"/>
          <w:kern w:val="0"/>
          <w:szCs w:val="24"/>
          <w:lang w:eastAsia="en-US"/>
          <w14:ligatures w14:val="none"/>
        </w:rPr>
        <w:t>Целинского</w:t>
      </w:r>
      <w:r w:rsidRPr="00B62C14">
        <w:rPr>
          <w:b/>
          <w:bCs/>
          <w:color w:val="auto"/>
          <w:spacing w:val="-9"/>
          <w:kern w:val="0"/>
          <w:szCs w:val="24"/>
          <w:lang w:eastAsia="en-US"/>
          <w14:ligatures w14:val="none"/>
        </w:rPr>
        <w:t xml:space="preserve"> </w:t>
      </w:r>
      <w:r w:rsidRPr="00B62C14">
        <w:rPr>
          <w:b/>
          <w:bCs/>
          <w:color w:val="auto"/>
          <w:kern w:val="0"/>
          <w:szCs w:val="24"/>
          <w:lang w:eastAsia="en-US"/>
          <w14:ligatures w14:val="none"/>
        </w:rPr>
        <w:t>района</w:t>
      </w:r>
      <w:r w:rsidRPr="00B62C14">
        <w:rPr>
          <w:b/>
          <w:bCs/>
          <w:color w:val="auto"/>
          <w:spacing w:val="-67"/>
          <w:kern w:val="0"/>
          <w:szCs w:val="24"/>
          <w:lang w:eastAsia="en-US"/>
          <w14:ligatures w14:val="none"/>
        </w:rPr>
        <w:t xml:space="preserve"> </w:t>
      </w:r>
    </w:p>
    <w:p w14:paraId="1BD982E5" w14:textId="77777777" w:rsidR="00B62C14" w:rsidRPr="00B62C14" w:rsidRDefault="00B62C14" w:rsidP="00B62C14">
      <w:pPr>
        <w:widowControl w:val="0"/>
        <w:autoSpaceDE w:val="0"/>
        <w:autoSpaceDN w:val="0"/>
        <w:spacing w:after="0" w:line="408" w:lineRule="auto"/>
        <w:ind w:left="1496" w:right="1173" w:firstLine="0"/>
        <w:jc w:val="center"/>
        <w:outlineLvl w:val="0"/>
        <w:rPr>
          <w:b/>
          <w:bCs/>
          <w:color w:val="auto"/>
          <w:kern w:val="0"/>
          <w:szCs w:val="24"/>
          <w:lang w:eastAsia="en-US"/>
          <w14:ligatures w14:val="none"/>
        </w:rPr>
      </w:pPr>
      <w:r w:rsidRPr="00B62C14">
        <w:rPr>
          <w:b/>
          <w:bCs/>
          <w:color w:val="auto"/>
          <w:kern w:val="0"/>
          <w:szCs w:val="24"/>
          <w:lang w:eastAsia="en-US"/>
          <w14:ligatures w14:val="none"/>
        </w:rPr>
        <w:t>МБОУ</w:t>
      </w:r>
      <w:r w:rsidRPr="00B62C14">
        <w:rPr>
          <w:b/>
          <w:bCs/>
          <w:color w:val="auto"/>
          <w:spacing w:val="1"/>
          <w:kern w:val="0"/>
          <w:szCs w:val="24"/>
          <w:lang w:eastAsia="en-US"/>
          <w14:ligatures w14:val="none"/>
        </w:rPr>
        <w:t xml:space="preserve"> </w:t>
      </w:r>
      <w:r w:rsidRPr="00B62C14">
        <w:rPr>
          <w:rFonts w:eastAsia="Calibri"/>
          <w:b/>
          <w:bCs/>
          <w:color w:val="auto"/>
          <w:kern w:val="0"/>
          <w:szCs w:val="24"/>
          <w:lang w:eastAsia="en-US"/>
          <w14:ligatures w14:val="none"/>
        </w:rPr>
        <w:t xml:space="preserve">Журавлевская   СОШ №17  </w:t>
      </w:r>
    </w:p>
    <w:p w14:paraId="027F51B4" w14:textId="77777777" w:rsidR="00B62C14" w:rsidRPr="00B62C14" w:rsidRDefault="00B62C14" w:rsidP="00B62C14">
      <w:pPr>
        <w:widowControl w:val="0"/>
        <w:autoSpaceDE w:val="0"/>
        <w:autoSpaceDN w:val="0"/>
        <w:spacing w:after="0" w:line="240" w:lineRule="auto"/>
        <w:ind w:left="0" w:firstLine="0"/>
        <w:jc w:val="left"/>
        <w:rPr>
          <w:color w:val="auto"/>
          <w:kern w:val="0"/>
          <w:szCs w:val="24"/>
          <w:lang w:eastAsia="en-US"/>
          <w14:ligatures w14:val="none"/>
        </w:rPr>
      </w:pPr>
    </w:p>
    <w:p w14:paraId="696E16F1"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3F73105E"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3C47B772"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26556D54"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tbl>
      <w:tblPr>
        <w:tblW w:w="0" w:type="auto"/>
        <w:tblLook w:val="04A0" w:firstRow="1" w:lastRow="0" w:firstColumn="1" w:lastColumn="0" w:noHBand="0" w:noVBand="1"/>
      </w:tblPr>
      <w:tblGrid>
        <w:gridCol w:w="3114"/>
        <w:gridCol w:w="3115"/>
        <w:gridCol w:w="3115"/>
      </w:tblGrid>
      <w:tr w:rsidR="00B62C14" w:rsidRPr="00B62C14" w14:paraId="10543C38" w14:textId="77777777" w:rsidTr="00E23B08">
        <w:tc>
          <w:tcPr>
            <w:tcW w:w="3114" w:type="dxa"/>
          </w:tcPr>
          <w:p w14:paraId="364FEBFC" w14:textId="77777777" w:rsidR="00B62C14" w:rsidRPr="00B62C14" w:rsidRDefault="00B62C14" w:rsidP="00B62C14">
            <w:pPr>
              <w:widowControl w:val="0"/>
              <w:autoSpaceDE w:val="0"/>
              <w:autoSpaceDN w:val="0"/>
              <w:spacing w:after="0" w:line="240" w:lineRule="auto"/>
              <w:ind w:left="319" w:firstLine="600"/>
              <w:rPr>
                <w:color w:val="auto"/>
                <w:kern w:val="0"/>
                <w:szCs w:val="24"/>
                <w:lang w:eastAsia="en-US"/>
                <w14:ligatures w14:val="none"/>
              </w:rPr>
            </w:pPr>
            <w:bookmarkStart w:id="0" w:name="_Hlk146728422"/>
            <w:r w:rsidRPr="00B62C14">
              <w:rPr>
                <w:color w:val="auto"/>
                <w:kern w:val="0"/>
                <w:szCs w:val="24"/>
                <w:lang w:eastAsia="en-US"/>
                <w14:ligatures w14:val="none"/>
              </w:rPr>
              <w:t>РАССМОТРЕНО</w:t>
            </w:r>
          </w:p>
          <w:p w14:paraId="331CEC6D"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Председатель</w:t>
            </w:r>
          </w:p>
          <w:p w14:paraId="77A6EF2E"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Методсовета</w:t>
            </w:r>
          </w:p>
          <w:p w14:paraId="5A32B2E4"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_______</w:t>
            </w:r>
          </w:p>
          <w:p w14:paraId="6605C658"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Богданов Е.Ю.</w:t>
            </w:r>
          </w:p>
          <w:p w14:paraId="0696FEEE"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Протокол №1</w:t>
            </w:r>
          </w:p>
          <w:p w14:paraId="69BEA595" w14:textId="6A99C5D0"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от «</w:t>
            </w:r>
            <w:r w:rsidR="00F673A6">
              <w:rPr>
                <w:color w:val="auto"/>
                <w:kern w:val="0"/>
                <w:szCs w:val="24"/>
                <w:lang w:eastAsia="en-US"/>
                <w14:ligatures w14:val="none"/>
              </w:rPr>
              <w:t>29</w:t>
            </w:r>
            <w:r w:rsidRPr="00B62C14">
              <w:rPr>
                <w:color w:val="auto"/>
                <w:kern w:val="0"/>
                <w:szCs w:val="24"/>
                <w:lang w:eastAsia="en-US"/>
                <w14:ligatures w14:val="none"/>
              </w:rPr>
              <w:t>» 08   202</w:t>
            </w:r>
            <w:r w:rsidR="00F673A6">
              <w:rPr>
                <w:color w:val="auto"/>
                <w:kern w:val="0"/>
                <w:szCs w:val="24"/>
                <w:lang w:eastAsia="en-US"/>
                <w14:ligatures w14:val="none"/>
              </w:rPr>
              <w:t>5</w:t>
            </w:r>
            <w:r w:rsidRPr="00B62C14">
              <w:rPr>
                <w:color w:val="auto"/>
                <w:kern w:val="0"/>
                <w:szCs w:val="24"/>
                <w:lang w:eastAsia="en-US"/>
                <w14:ligatures w14:val="none"/>
              </w:rPr>
              <w:t xml:space="preserve"> г.</w:t>
            </w:r>
          </w:p>
          <w:p w14:paraId="51E33D03"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p>
        </w:tc>
        <w:tc>
          <w:tcPr>
            <w:tcW w:w="3115" w:type="dxa"/>
          </w:tcPr>
          <w:p w14:paraId="15A88DE9"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СОГЛАСОВАНО</w:t>
            </w:r>
          </w:p>
          <w:p w14:paraId="7E58D3BF"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Зам директора по УР</w:t>
            </w:r>
          </w:p>
          <w:p w14:paraId="30C037C1"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_______</w:t>
            </w:r>
          </w:p>
          <w:p w14:paraId="5927BA35"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Богданов Е.Ю.</w:t>
            </w:r>
          </w:p>
          <w:p w14:paraId="641F6DF3" w14:textId="77777777" w:rsidR="00B62C14" w:rsidRPr="00B62C14" w:rsidRDefault="00B62C14" w:rsidP="00B62C14">
            <w:pPr>
              <w:widowControl w:val="0"/>
              <w:autoSpaceDE w:val="0"/>
              <w:autoSpaceDN w:val="0"/>
              <w:spacing w:after="0" w:line="240" w:lineRule="auto"/>
              <w:ind w:left="0" w:firstLine="0"/>
              <w:jc w:val="center"/>
              <w:rPr>
                <w:color w:val="auto"/>
                <w:kern w:val="0"/>
                <w:szCs w:val="24"/>
                <w:lang w:eastAsia="en-US"/>
                <w14:ligatures w14:val="none"/>
              </w:rPr>
            </w:pPr>
            <w:r w:rsidRPr="00B62C14">
              <w:rPr>
                <w:color w:val="auto"/>
                <w:kern w:val="0"/>
                <w:szCs w:val="24"/>
                <w:lang w:eastAsia="en-US"/>
                <w14:ligatures w14:val="none"/>
              </w:rPr>
              <w:t>Протокол № 1</w:t>
            </w:r>
          </w:p>
          <w:p w14:paraId="24C9F64B" w14:textId="3B62ECC8"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от «</w:t>
            </w:r>
            <w:r w:rsidR="00F673A6">
              <w:rPr>
                <w:color w:val="auto"/>
                <w:kern w:val="0"/>
                <w:szCs w:val="24"/>
                <w:lang w:eastAsia="en-US"/>
                <w14:ligatures w14:val="none"/>
              </w:rPr>
              <w:t>29</w:t>
            </w:r>
            <w:r w:rsidRPr="00B62C14">
              <w:rPr>
                <w:color w:val="auto"/>
                <w:kern w:val="0"/>
                <w:szCs w:val="24"/>
                <w:lang w:eastAsia="en-US"/>
                <w14:ligatures w14:val="none"/>
              </w:rPr>
              <w:t>» 08   202</w:t>
            </w:r>
            <w:r w:rsidR="00F673A6">
              <w:rPr>
                <w:color w:val="auto"/>
                <w:kern w:val="0"/>
                <w:szCs w:val="24"/>
                <w:lang w:eastAsia="en-US"/>
                <w14:ligatures w14:val="none"/>
              </w:rPr>
              <w:t>5</w:t>
            </w:r>
            <w:r w:rsidRPr="00B62C14">
              <w:rPr>
                <w:color w:val="auto"/>
                <w:kern w:val="0"/>
                <w:szCs w:val="24"/>
                <w:lang w:eastAsia="en-US"/>
                <w14:ligatures w14:val="none"/>
              </w:rPr>
              <w:t xml:space="preserve"> г.</w:t>
            </w:r>
          </w:p>
          <w:p w14:paraId="72FA6E1D"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p>
        </w:tc>
        <w:tc>
          <w:tcPr>
            <w:tcW w:w="3115" w:type="dxa"/>
          </w:tcPr>
          <w:p w14:paraId="0C5F4AB2"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bookmarkStart w:id="1" w:name="_Hlk146728322"/>
            <w:r w:rsidRPr="00B62C14">
              <w:rPr>
                <w:color w:val="auto"/>
                <w:kern w:val="0"/>
                <w:szCs w:val="24"/>
                <w:lang w:eastAsia="en-US"/>
                <w14:ligatures w14:val="none"/>
              </w:rPr>
              <w:t>УТВЕРЖДЕНО</w:t>
            </w:r>
          </w:p>
          <w:p w14:paraId="3EC14164"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Директор МБОУ    ЖСОШ №17</w:t>
            </w:r>
          </w:p>
          <w:p w14:paraId="16F6720C"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_______</w:t>
            </w:r>
          </w:p>
          <w:p w14:paraId="0781EC3D"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Авраменко Е.В.</w:t>
            </w:r>
          </w:p>
          <w:p w14:paraId="1E508447" w14:textId="5A46C099"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 xml:space="preserve"> Приказ № 1</w:t>
            </w:r>
          </w:p>
          <w:p w14:paraId="11EF6067" w14:textId="718DA1E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r w:rsidRPr="00B62C14">
              <w:rPr>
                <w:color w:val="auto"/>
                <w:kern w:val="0"/>
                <w:szCs w:val="24"/>
                <w:lang w:eastAsia="en-US"/>
                <w14:ligatures w14:val="none"/>
              </w:rPr>
              <w:t>от «</w:t>
            </w:r>
            <w:r w:rsidR="00F673A6">
              <w:rPr>
                <w:color w:val="auto"/>
                <w:kern w:val="0"/>
                <w:szCs w:val="24"/>
                <w:lang w:eastAsia="en-US"/>
                <w14:ligatures w14:val="none"/>
              </w:rPr>
              <w:t>29</w:t>
            </w:r>
            <w:r w:rsidRPr="00B62C14">
              <w:rPr>
                <w:color w:val="auto"/>
                <w:kern w:val="0"/>
                <w:szCs w:val="24"/>
                <w:lang w:eastAsia="en-US"/>
                <w14:ligatures w14:val="none"/>
              </w:rPr>
              <w:t>» 08   20</w:t>
            </w:r>
            <w:r w:rsidR="00F673A6">
              <w:rPr>
                <w:color w:val="auto"/>
                <w:kern w:val="0"/>
                <w:szCs w:val="24"/>
                <w:lang w:eastAsia="en-US"/>
                <w14:ligatures w14:val="none"/>
              </w:rPr>
              <w:t>25</w:t>
            </w:r>
            <w:r w:rsidRPr="00B62C14">
              <w:rPr>
                <w:color w:val="auto"/>
                <w:kern w:val="0"/>
                <w:szCs w:val="24"/>
                <w:lang w:eastAsia="en-US"/>
                <w14:ligatures w14:val="none"/>
              </w:rPr>
              <w:t xml:space="preserve"> г.</w:t>
            </w:r>
          </w:p>
          <w:bookmarkEnd w:id="1"/>
          <w:p w14:paraId="27520345"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p>
        </w:tc>
      </w:tr>
      <w:bookmarkEnd w:id="0"/>
      <w:tr w:rsidR="00B62C14" w:rsidRPr="00B62C14" w14:paraId="050E1D8B" w14:textId="77777777" w:rsidTr="00E23B08">
        <w:tc>
          <w:tcPr>
            <w:tcW w:w="3114" w:type="dxa"/>
          </w:tcPr>
          <w:p w14:paraId="0A96F522" w14:textId="77777777" w:rsidR="00B62C14" w:rsidRPr="00B62C14" w:rsidRDefault="00B62C14" w:rsidP="00B62C14">
            <w:pPr>
              <w:widowControl w:val="0"/>
              <w:autoSpaceDE w:val="0"/>
              <w:autoSpaceDN w:val="0"/>
              <w:spacing w:after="0" w:line="240" w:lineRule="auto"/>
              <w:ind w:left="319" w:firstLine="600"/>
              <w:jc w:val="left"/>
              <w:rPr>
                <w:color w:val="auto"/>
                <w:kern w:val="0"/>
                <w:szCs w:val="24"/>
                <w:lang w:eastAsia="en-US"/>
                <w14:ligatures w14:val="none"/>
              </w:rPr>
            </w:pPr>
          </w:p>
        </w:tc>
        <w:tc>
          <w:tcPr>
            <w:tcW w:w="3115" w:type="dxa"/>
          </w:tcPr>
          <w:p w14:paraId="5C46C316" w14:textId="77777777" w:rsidR="00B62C14" w:rsidRPr="00B62C14" w:rsidRDefault="00B62C14" w:rsidP="00B62C14">
            <w:pPr>
              <w:widowControl w:val="0"/>
              <w:autoSpaceDE w:val="0"/>
              <w:autoSpaceDN w:val="0"/>
              <w:spacing w:after="0" w:line="240" w:lineRule="auto"/>
              <w:ind w:left="319" w:firstLine="600"/>
              <w:jc w:val="center"/>
              <w:rPr>
                <w:color w:val="auto"/>
                <w:kern w:val="0"/>
                <w:szCs w:val="24"/>
                <w:lang w:eastAsia="en-US"/>
                <w14:ligatures w14:val="none"/>
              </w:rPr>
            </w:pPr>
          </w:p>
        </w:tc>
        <w:tc>
          <w:tcPr>
            <w:tcW w:w="3115" w:type="dxa"/>
          </w:tcPr>
          <w:p w14:paraId="21B70381" w14:textId="77777777" w:rsidR="00B62C14" w:rsidRPr="00B62C14" w:rsidRDefault="00B62C14" w:rsidP="00B62C14">
            <w:pPr>
              <w:widowControl w:val="0"/>
              <w:autoSpaceDE w:val="0"/>
              <w:autoSpaceDN w:val="0"/>
              <w:spacing w:after="0" w:line="240" w:lineRule="auto"/>
              <w:ind w:left="319" w:firstLine="600"/>
              <w:rPr>
                <w:color w:val="auto"/>
                <w:kern w:val="0"/>
                <w:szCs w:val="24"/>
                <w:lang w:eastAsia="en-US"/>
                <w14:ligatures w14:val="none"/>
              </w:rPr>
            </w:pPr>
          </w:p>
        </w:tc>
      </w:tr>
    </w:tbl>
    <w:p w14:paraId="09902163"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795D75CE"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r w:rsidRPr="00B62C14">
        <w:rPr>
          <w:color w:val="auto"/>
          <w:kern w:val="0"/>
          <w:szCs w:val="24"/>
          <w:lang w:eastAsia="en-US"/>
          <w14:ligatures w14:val="none"/>
        </w:rPr>
        <w:t>‌</w:t>
      </w:r>
    </w:p>
    <w:p w14:paraId="117D4B70"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0EC3B4DF"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04FE96CC" w14:textId="77777777" w:rsidR="00B62C14" w:rsidRPr="00B62C14" w:rsidRDefault="00B62C14" w:rsidP="00B62C14">
      <w:pPr>
        <w:widowControl w:val="0"/>
        <w:autoSpaceDE w:val="0"/>
        <w:autoSpaceDN w:val="0"/>
        <w:spacing w:after="0" w:line="240" w:lineRule="auto"/>
        <w:ind w:left="0" w:firstLine="600"/>
        <w:rPr>
          <w:color w:val="auto"/>
          <w:kern w:val="0"/>
          <w:szCs w:val="24"/>
          <w:lang w:eastAsia="en-US"/>
          <w14:ligatures w14:val="none"/>
        </w:rPr>
      </w:pPr>
    </w:p>
    <w:p w14:paraId="35EBC409" w14:textId="77777777"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r w:rsidRPr="00B62C14">
        <w:rPr>
          <w:color w:val="auto"/>
          <w:kern w:val="0"/>
          <w:szCs w:val="24"/>
          <w:lang w:eastAsia="en-US"/>
          <w14:ligatures w14:val="none"/>
        </w:rPr>
        <w:t xml:space="preserve">РАБОЧАЯ ПРОГРАММА  </w:t>
      </w:r>
    </w:p>
    <w:p w14:paraId="30CC6264" w14:textId="20F65EE3"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p>
    <w:p w14:paraId="2BE756FE" w14:textId="77777777"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p>
    <w:p w14:paraId="65011EBF" w14:textId="2EC894F4"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r w:rsidRPr="00B62C14">
        <w:rPr>
          <w:color w:val="auto"/>
          <w:kern w:val="0"/>
          <w:szCs w:val="24"/>
          <w:lang w:eastAsia="en-US"/>
          <w14:ligatures w14:val="none"/>
        </w:rPr>
        <w:t>учебного предмета «</w:t>
      </w:r>
      <w:r>
        <w:rPr>
          <w:color w:val="auto"/>
          <w:kern w:val="0"/>
          <w:szCs w:val="24"/>
          <w:lang w:eastAsia="en-US"/>
          <w14:ligatures w14:val="none"/>
        </w:rPr>
        <w:t xml:space="preserve">основы безопасности </w:t>
      </w:r>
      <w:r w:rsidR="0081111B">
        <w:rPr>
          <w:color w:val="auto"/>
          <w:kern w:val="0"/>
          <w:szCs w:val="24"/>
          <w:lang w:eastAsia="en-US"/>
          <w14:ligatures w14:val="none"/>
        </w:rPr>
        <w:t>и защиты Родины</w:t>
      </w:r>
      <w:r w:rsidRPr="00B62C14">
        <w:rPr>
          <w:color w:val="auto"/>
          <w:kern w:val="0"/>
          <w:szCs w:val="24"/>
          <w:lang w:eastAsia="en-US"/>
          <w14:ligatures w14:val="none"/>
        </w:rPr>
        <w:t>» 5 класс</w:t>
      </w:r>
    </w:p>
    <w:p w14:paraId="7705625F" w14:textId="77777777"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p>
    <w:p w14:paraId="249BC050" w14:textId="77777777"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p>
    <w:p w14:paraId="062D82D3" w14:textId="77777777" w:rsidR="00B62C14" w:rsidRPr="00B62C14" w:rsidRDefault="00B62C14" w:rsidP="00B62C14">
      <w:pPr>
        <w:widowControl w:val="0"/>
        <w:autoSpaceDE w:val="0"/>
        <w:autoSpaceDN w:val="0"/>
        <w:spacing w:after="0" w:line="240" w:lineRule="auto"/>
        <w:ind w:left="0" w:firstLine="600"/>
        <w:jc w:val="center"/>
        <w:rPr>
          <w:color w:val="auto"/>
          <w:kern w:val="0"/>
          <w:szCs w:val="24"/>
          <w:lang w:eastAsia="en-US"/>
          <w14:ligatures w14:val="none"/>
        </w:rPr>
      </w:pPr>
    </w:p>
    <w:p w14:paraId="1B009040" w14:textId="77777777" w:rsidR="00B62C14" w:rsidRPr="00B62C14" w:rsidRDefault="00B62C14" w:rsidP="00B62C14">
      <w:pPr>
        <w:widowControl w:val="0"/>
        <w:autoSpaceDE w:val="0"/>
        <w:autoSpaceDN w:val="0"/>
        <w:spacing w:after="0" w:line="240" w:lineRule="auto"/>
        <w:ind w:left="0" w:firstLine="600"/>
        <w:jc w:val="left"/>
        <w:rPr>
          <w:color w:val="auto"/>
          <w:kern w:val="0"/>
          <w:szCs w:val="24"/>
          <w:lang w:eastAsia="en-US"/>
          <w14:ligatures w14:val="none"/>
        </w:rPr>
      </w:pPr>
    </w:p>
    <w:p w14:paraId="6F7C5B6B" w14:textId="5FBD95CE" w:rsidR="00B62C14" w:rsidRPr="00D17168" w:rsidRDefault="00D17168" w:rsidP="00D17168">
      <w:pPr>
        <w:widowControl w:val="0"/>
        <w:autoSpaceDE w:val="0"/>
        <w:autoSpaceDN w:val="0"/>
        <w:spacing w:after="0" w:line="240" w:lineRule="auto"/>
        <w:ind w:left="0" w:firstLine="0"/>
        <w:jc w:val="left"/>
        <w:rPr>
          <w:color w:val="auto"/>
          <w:kern w:val="0"/>
          <w:szCs w:val="24"/>
          <w:lang w:eastAsia="en-US"/>
          <w14:ligatures w14:val="none"/>
        </w:rPr>
      </w:pPr>
      <w:r>
        <w:rPr>
          <w:color w:val="auto"/>
          <w:kern w:val="0"/>
          <w:szCs w:val="24"/>
          <w:lang w:eastAsia="en-US"/>
          <w14:ligatures w14:val="none"/>
        </w:rPr>
        <w:t xml:space="preserve">                                                                                                            </w:t>
      </w:r>
      <w:r w:rsidR="00B62C14">
        <w:t>Село Журавлёвка 202</w:t>
      </w:r>
      <w:r w:rsidR="00F673A6">
        <w:t>5</w:t>
      </w:r>
    </w:p>
    <w:p w14:paraId="5A06C1B7" w14:textId="77777777" w:rsidR="00B62C14" w:rsidRDefault="00000000">
      <w:pPr>
        <w:pStyle w:val="1"/>
      </w:pPr>
      <w:r>
        <w:lastRenderedPageBreak/>
        <w:t xml:space="preserve">  </w:t>
      </w:r>
    </w:p>
    <w:p w14:paraId="1EE60715" w14:textId="77777777" w:rsidR="00B62C14" w:rsidRDefault="00B62C14">
      <w:pPr>
        <w:pStyle w:val="1"/>
      </w:pPr>
    </w:p>
    <w:p w14:paraId="22A51FB0" w14:textId="77777777" w:rsidR="00B62C14" w:rsidRDefault="00B62C14">
      <w:pPr>
        <w:pStyle w:val="1"/>
      </w:pPr>
    </w:p>
    <w:p w14:paraId="5968ADF9" w14:textId="67076B1D" w:rsidR="00210D54" w:rsidRDefault="00000000">
      <w:pPr>
        <w:pStyle w:val="1"/>
      </w:pPr>
      <w:r>
        <w:t xml:space="preserve">ПОЯСНИТЕЛЬНАЯ ЗАПИСКА  </w:t>
      </w:r>
    </w:p>
    <w:p w14:paraId="1FE70219" w14:textId="77777777" w:rsidR="00210D54" w:rsidRDefault="00000000">
      <w:pPr>
        <w:spacing w:after="64" w:line="259" w:lineRule="auto"/>
        <w:ind w:left="581" w:firstLine="0"/>
        <w:jc w:val="left"/>
      </w:pPr>
      <w:r>
        <w:rPr>
          <w:b/>
        </w:rPr>
        <w:t xml:space="preserve"> </w:t>
      </w:r>
      <w:r>
        <w:t xml:space="preserve"> </w:t>
      </w:r>
    </w:p>
    <w:p w14:paraId="7C484E59" w14:textId="77777777" w:rsidR="00210D54" w:rsidRDefault="00000000">
      <w:pPr>
        <w:spacing w:after="22" w:line="256" w:lineRule="auto"/>
        <w:ind w:left="-15" w:right="87" w:firstLine="556"/>
        <w:jc w:val="left"/>
      </w:pPr>
      <w:r>
        <w:t xml:space="preserve">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w:t>
      </w:r>
    </w:p>
    <w:p w14:paraId="7CF2A14B" w14:textId="77777777" w:rsidR="00210D54" w:rsidRDefault="00000000">
      <w:pPr>
        <w:spacing w:after="368" w:line="256" w:lineRule="auto"/>
        <w:ind w:left="-15" w:right="87" w:firstLine="0"/>
        <w:jc w:val="left"/>
      </w:pPr>
      <w:r>
        <w:t xml:space="preserve">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  </w:t>
      </w:r>
    </w:p>
    <w:p w14:paraId="0322A8EB" w14:textId="77777777" w:rsidR="00210D54" w:rsidRDefault="00000000">
      <w:pPr>
        <w:spacing w:after="32" w:line="259" w:lineRule="auto"/>
        <w:ind w:left="-14" w:firstLine="0"/>
        <w:jc w:val="right"/>
      </w:pPr>
      <w:r>
        <w:rPr>
          <w:rFonts w:ascii="Calibri" w:eastAsia="Calibri" w:hAnsi="Calibri" w:cs="Calibri"/>
          <w:noProof/>
          <w:sz w:val="22"/>
        </w:rPr>
        <mc:AlternateContent>
          <mc:Choice Requires="wpg">
            <w:drawing>
              <wp:inline distT="0" distB="0" distL="0" distR="0" wp14:anchorId="72EFF921" wp14:editId="7B35652A">
                <wp:extent cx="6157595" cy="8890"/>
                <wp:effectExtent l="0" t="0" r="0" b="0"/>
                <wp:docPr id="39590" name="Group 39590"/>
                <wp:cNvGraphicFramePr/>
                <a:graphic xmlns:a="http://schemas.openxmlformats.org/drawingml/2006/main">
                  <a:graphicData uri="http://schemas.microsoft.com/office/word/2010/wordprocessingGroup">
                    <wpg:wgp>
                      <wpg:cNvGrpSpPr/>
                      <wpg:grpSpPr>
                        <a:xfrm>
                          <a:off x="0" y="0"/>
                          <a:ext cx="6157595" cy="8890"/>
                          <a:chOff x="0" y="0"/>
                          <a:chExt cx="6157595" cy="8890"/>
                        </a:xfrm>
                      </wpg:grpSpPr>
                      <wps:wsp>
                        <wps:cNvPr id="55898" name="Shape 55898"/>
                        <wps:cNvSpPr/>
                        <wps:spPr>
                          <a:xfrm>
                            <a:off x="0" y="0"/>
                            <a:ext cx="6157595" cy="9144"/>
                          </a:xfrm>
                          <a:custGeom>
                            <a:avLst/>
                            <a:gdLst/>
                            <a:ahLst/>
                            <a:cxnLst/>
                            <a:rect l="0" t="0" r="0" b="0"/>
                            <a:pathLst>
                              <a:path w="6157595" h="9144">
                                <a:moveTo>
                                  <a:pt x="0" y="0"/>
                                </a:moveTo>
                                <a:lnTo>
                                  <a:pt x="6157595" y="0"/>
                                </a:lnTo>
                                <a:lnTo>
                                  <a:pt x="61575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590" style="width:484.85pt;height:0.700012pt;mso-position-horizontal-relative:char;mso-position-vertical-relative:line" coordsize="61575,88">
                <v:shape id="Shape 55899" style="position:absolute;width:61575;height:91;left:0;top:0;" coordsize="6157595,9144" path="m0,0l6157595,0l6157595,9144l0,9144l0,0">
                  <v:stroke weight="0pt" endcap="flat" joinstyle="miter" miterlimit="10" on="false" color="#000000" opacity="0"/>
                  <v:fill on="true" color="#000000"/>
                </v:shape>
              </v:group>
            </w:pict>
          </mc:Fallback>
        </mc:AlternateContent>
      </w:r>
      <w:r>
        <w:t xml:space="preserve"> </w:t>
      </w:r>
    </w:p>
    <w:p w14:paraId="63B6FDC9" w14:textId="77777777" w:rsidR="00210D54" w:rsidRDefault="00000000">
      <w:pPr>
        <w:spacing w:after="37"/>
        <w:ind w:left="581" w:right="78" w:firstLine="0"/>
      </w:pPr>
      <w:r>
        <w:t xml:space="preserve">Настоящая Программа обеспечивает:  </w:t>
      </w:r>
    </w:p>
    <w:p w14:paraId="7E32ED9F" w14:textId="77777777" w:rsidR="00210D54" w:rsidRDefault="00000000">
      <w:pPr>
        <w:numPr>
          <w:ilvl w:val="0"/>
          <w:numId w:val="1"/>
        </w:numPr>
        <w:spacing w:after="45"/>
        <w:ind w:left="723" w:right="78" w:hanging="425"/>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14:paraId="02D2E94C" w14:textId="77777777" w:rsidR="00210D54" w:rsidRDefault="00000000">
      <w:pPr>
        <w:numPr>
          <w:ilvl w:val="0"/>
          <w:numId w:val="1"/>
        </w:numPr>
        <w:spacing w:after="54"/>
        <w:ind w:left="723" w:right="78" w:hanging="425"/>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14:paraId="704CB7E3" w14:textId="77777777" w:rsidR="00210D54" w:rsidRDefault="00000000">
      <w:pPr>
        <w:numPr>
          <w:ilvl w:val="0"/>
          <w:numId w:val="1"/>
        </w:numPr>
        <w:spacing w:after="46"/>
        <w:ind w:left="723" w:right="78" w:hanging="425"/>
      </w:pPr>
      <w:r>
        <w:t xml:space="preserve">возможность выработки и закрепления у обучающихся умений и навыков, необходимых для последующей жизни;  </w:t>
      </w:r>
    </w:p>
    <w:p w14:paraId="4A3770E9" w14:textId="77777777" w:rsidR="00210D54" w:rsidRDefault="00000000">
      <w:pPr>
        <w:numPr>
          <w:ilvl w:val="0"/>
          <w:numId w:val="1"/>
        </w:numPr>
        <w:spacing w:after="45"/>
        <w:ind w:left="723" w:right="78" w:hanging="425"/>
      </w:pPr>
      <w:r>
        <w:t xml:space="preserve">выработку практико-ориентированных компетенций, соответствующих потребностям современности;  </w:t>
      </w:r>
    </w:p>
    <w:p w14:paraId="4BF36559" w14:textId="77777777" w:rsidR="00210D54" w:rsidRDefault="00000000">
      <w:pPr>
        <w:numPr>
          <w:ilvl w:val="0"/>
          <w:numId w:val="1"/>
        </w:numPr>
        <w:ind w:left="723" w:right="78" w:hanging="425"/>
      </w:pPr>
      <w:r>
        <w:t xml:space="preserve">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14:paraId="5383E4D7" w14:textId="77777777" w:rsidR="00210D54" w:rsidRDefault="00000000">
      <w:pPr>
        <w:spacing w:after="0" w:line="259" w:lineRule="auto"/>
        <w:ind w:left="581" w:firstLine="0"/>
        <w:jc w:val="left"/>
      </w:pPr>
      <w:r>
        <w:t xml:space="preserve">  </w:t>
      </w:r>
    </w:p>
    <w:p w14:paraId="05EF0053" w14:textId="77777777" w:rsidR="00210D54" w:rsidRDefault="00000000">
      <w:pPr>
        <w:spacing w:after="22" w:line="256" w:lineRule="auto"/>
        <w:ind w:left="-15" w:right="87" w:firstLine="556"/>
        <w:jc w:val="left"/>
      </w:pPr>
      <w:r>
        <w:t xml:space="preserve">В Программе содержание учебного предмета ОБЖ структурно представлено девятью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14:paraId="3CEC1910" w14:textId="77777777" w:rsidR="00210D54" w:rsidRDefault="00000000">
      <w:pPr>
        <w:spacing w:after="24" w:line="259" w:lineRule="auto"/>
        <w:ind w:left="581" w:firstLine="0"/>
        <w:jc w:val="left"/>
      </w:pPr>
      <w:r>
        <w:t xml:space="preserve">  </w:t>
      </w:r>
    </w:p>
    <w:p w14:paraId="488A5B65" w14:textId="77777777" w:rsidR="00210D54" w:rsidRDefault="00000000">
      <w:pPr>
        <w:ind w:left="581" w:right="78" w:firstLine="0"/>
      </w:pPr>
      <w:r>
        <w:t xml:space="preserve">модуль «Культура безопасности жизнедеятельности в современном </w:t>
      </w:r>
    </w:p>
    <w:p w14:paraId="7EE110B2" w14:textId="77777777" w:rsidR="00210D54" w:rsidRDefault="00000000">
      <w:pPr>
        <w:ind w:left="590" w:right="1240" w:firstLine="0"/>
      </w:pPr>
      <w:r>
        <w:lastRenderedPageBreak/>
        <w:t xml:space="preserve">обществе»; модуль «Здоровье и как его сохранить;  модуль «Безопасность на транспорте»;  модуль «Безопасность в быту»;  модуль «Безопасность в социуме»;  </w:t>
      </w:r>
    </w:p>
    <w:p w14:paraId="1B4A8928" w14:textId="77777777" w:rsidR="00210D54" w:rsidRDefault="00000000">
      <w:pPr>
        <w:spacing w:after="65" w:line="256" w:lineRule="auto"/>
        <w:ind w:left="581" w:right="2643" w:firstLine="0"/>
        <w:jc w:val="left"/>
      </w:pPr>
      <w:r>
        <w:t xml:space="preserve">модуль «Основы противодействия экстремизму и терроризму»;  модуль «Безопасность в природной среде»; модуль «Основы медицинских знаний»;  </w:t>
      </w:r>
    </w:p>
    <w:p w14:paraId="157C8D30" w14:textId="77777777" w:rsidR="00210D54" w:rsidRDefault="00000000">
      <w:pPr>
        <w:ind w:left="581" w:right="78" w:firstLine="0"/>
      </w:pPr>
      <w:r>
        <w:t xml:space="preserve">модуль «Безопасность в общественных местах»;  </w:t>
      </w:r>
    </w:p>
    <w:p w14:paraId="6641331E" w14:textId="77777777" w:rsidR="00210D54" w:rsidRDefault="00000000">
      <w:pPr>
        <w:spacing w:after="0" w:line="259" w:lineRule="auto"/>
        <w:ind w:left="581" w:firstLine="0"/>
        <w:jc w:val="left"/>
      </w:pPr>
      <w:r>
        <w:t xml:space="preserve">  </w:t>
      </w:r>
    </w:p>
    <w:p w14:paraId="6E52E714" w14:textId="77777777" w:rsidR="00210D54" w:rsidRDefault="00000000">
      <w:pPr>
        <w:spacing w:after="0" w:line="256" w:lineRule="auto"/>
        <w:ind w:left="-15" w:right="87" w:firstLine="556"/>
        <w:jc w:val="left"/>
      </w:pPr>
      <w: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  </w:t>
      </w:r>
    </w:p>
    <w:p w14:paraId="7D77DAA8" w14:textId="77777777" w:rsidR="00210D54" w:rsidRDefault="00000000">
      <w:pPr>
        <w:spacing w:after="42" w:line="259" w:lineRule="auto"/>
        <w:ind w:left="581" w:firstLine="0"/>
        <w:jc w:val="left"/>
      </w:pPr>
      <w:r>
        <w:t xml:space="preserve">  </w:t>
      </w:r>
    </w:p>
    <w:p w14:paraId="7A0C4A8D" w14:textId="77777777" w:rsidR="00210D54" w:rsidRDefault="00000000">
      <w:pPr>
        <w:spacing w:after="22" w:line="256" w:lineRule="auto"/>
        <w:ind w:left="-15" w:right="87" w:firstLine="556"/>
        <w:jc w:val="left"/>
      </w:pPr>
      <w: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  </w:t>
      </w:r>
    </w:p>
    <w:p w14:paraId="4494F63D" w14:textId="77777777" w:rsidR="00210D54" w:rsidRDefault="00000000">
      <w:pPr>
        <w:spacing w:after="22" w:line="256" w:lineRule="auto"/>
        <w:ind w:left="-15" w:right="87" w:firstLine="556"/>
        <w:jc w:val="left"/>
      </w:pPr>
      <w: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w:t>
      </w:r>
    </w:p>
    <w:p w14:paraId="21B7551C" w14:textId="77777777" w:rsidR="00210D54" w:rsidRDefault="00000000">
      <w:pPr>
        <w:spacing w:after="0" w:line="256" w:lineRule="auto"/>
        <w:ind w:left="-15" w:right="87" w:firstLine="556"/>
        <w:jc w:val="left"/>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
    <w:p w14:paraId="1148C993" w14:textId="77777777" w:rsidR="00210D54" w:rsidRDefault="00000000">
      <w:pPr>
        <w:ind w:left="0" w:right="78" w:firstLine="0"/>
      </w:pPr>
      <w:r>
        <w:lastRenderedPageBreak/>
        <w:t xml:space="preserve">Стратегия национальной безопасности Российской Федерации (Указ Президента Российской </w:t>
      </w:r>
    </w:p>
    <w:p w14:paraId="3069BAEF" w14:textId="77777777" w:rsidR="00210D54" w:rsidRDefault="00000000">
      <w:pPr>
        <w:ind w:left="0" w:right="78" w:firstLine="0"/>
      </w:pPr>
      <w:r>
        <w:t xml:space="preserve">Федерации от 02.07.2021 № 400), Доктрина информационной безопасности Российской </w:t>
      </w:r>
    </w:p>
    <w:p w14:paraId="633534F2" w14:textId="77777777" w:rsidR="00210D54" w:rsidRDefault="00000000">
      <w:pPr>
        <w:ind w:left="0" w:right="78" w:firstLine="0"/>
      </w:pPr>
      <w:r>
        <w:t xml:space="preserve">Федерации (Указ Президента Российской Федерации от 5 декабря 2016 г. № 646), </w:t>
      </w:r>
    </w:p>
    <w:p w14:paraId="0B3D04C1" w14:textId="77777777" w:rsidR="00210D54" w:rsidRDefault="00000000">
      <w:pPr>
        <w:ind w:left="0" w:right="78" w:firstLine="0"/>
      </w:pPr>
      <w:r>
        <w:t xml:space="preserve">Национальные цели развития Российской Федерации на период до 2030 года (Указ Президента  </w:t>
      </w:r>
    </w:p>
    <w:p w14:paraId="3EEC159D" w14:textId="77777777" w:rsidR="00210D54" w:rsidRDefault="00000000">
      <w:pPr>
        <w:spacing w:after="22" w:line="256" w:lineRule="auto"/>
        <w:ind w:left="-15" w:right="87" w:firstLine="0"/>
        <w:jc w:val="left"/>
      </w:pPr>
      <w:r>
        <w:t xml:space="preserve">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  </w:t>
      </w:r>
    </w:p>
    <w:p w14:paraId="0205F60A" w14:textId="77777777" w:rsidR="00210D54" w:rsidRDefault="00000000">
      <w:pPr>
        <w:spacing w:after="0" w:line="256" w:lineRule="auto"/>
        <w:ind w:left="-15" w:right="87" w:firstLine="556"/>
        <w:jc w:val="left"/>
      </w:pPr>
      <w: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14:paraId="39BC947B" w14:textId="77777777" w:rsidR="00210D54" w:rsidRDefault="00000000">
      <w:pPr>
        <w:spacing w:after="0" w:line="256" w:lineRule="auto"/>
        <w:ind w:left="-15" w:right="87" w:firstLine="556"/>
        <w:jc w:val="left"/>
      </w:pPr>
      <w: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
    <w:p w14:paraId="12990B08" w14:textId="77777777" w:rsidR="00210D54" w:rsidRDefault="00000000">
      <w:pPr>
        <w:spacing w:after="22" w:line="256" w:lineRule="auto"/>
        <w:ind w:left="-15" w:right="87" w:firstLine="0"/>
        <w:jc w:val="left"/>
      </w:pPr>
      <w:r>
        <w:t xml:space="preserve">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14:paraId="1448DBF2" w14:textId="77777777" w:rsidR="00210D54" w:rsidRDefault="00000000">
      <w:pPr>
        <w:spacing w:after="66" w:line="259" w:lineRule="auto"/>
        <w:ind w:left="581" w:firstLine="0"/>
        <w:jc w:val="left"/>
      </w:pPr>
      <w:r>
        <w:t xml:space="preserve">  </w:t>
      </w:r>
    </w:p>
    <w:p w14:paraId="4A2A8291" w14:textId="77777777" w:rsidR="00210D54" w:rsidRDefault="00000000">
      <w:pPr>
        <w:spacing w:after="22" w:line="256" w:lineRule="auto"/>
        <w:ind w:left="-15" w:right="87" w:firstLine="556"/>
        <w:jc w:val="left"/>
      </w:pPr>
      <w:r>
        <w:rPr>
          <w:b/>
        </w:rPr>
        <w:t>Целью</w:t>
      </w:r>
      <w:r>
        <w:t xml:space="preserve">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14:paraId="5BDFE298" w14:textId="77777777" w:rsidR="00210D54" w:rsidRDefault="00000000">
      <w:pPr>
        <w:numPr>
          <w:ilvl w:val="0"/>
          <w:numId w:val="2"/>
        </w:numPr>
        <w:ind w:right="78" w:firstLine="566"/>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14:paraId="3704CCF7" w14:textId="77777777" w:rsidR="00210D54" w:rsidRDefault="00000000">
      <w:pPr>
        <w:numPr>
          <w:ilvl w:val="0"/>
          <w:numId w:val="2"/>
        </w:numPr>
        <w:ind w:right="78" w:firstLine="566"/>
      </w:pPr>
      <w:r>
        <w:lastRenderedPageBreak/>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14:paraId="4E380136" w14:textId="77777777" w:rsidR="00210D54" w:rsidRDefault="00000000">
      <w:pPr>
        <w:numPr>
          <w:ilvl w:val="0"/>
          <w:numId w:val="2"/>
        </w:numPr>
        <w:ind w:right="78" w:firstLine="566"/>
      </w:pPr>
      <w: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14:paraId="55935A85" w14:textId="77777777" w:rsidR="00210D54" w:rsidRDefault="00000000">
      <w:pPr>
        <w:spacing w:after="0" w:line="259" w:lineRule="auto"/>
        <w:ind w:left="581" w:firstLine="0"/>
        <w:jc w:val="left"/>
      </w:pPr>
      <w:r>
        <w:t xml:space="preserve">  </w:t>
      </w:r>
    </w:p>
    <w:p w14:paraId="11047B5C" w14:textId="790D57A8" w:rsidR="00210D54" w:rsidRDefault="00000000">
      <w:pPr>
        <w:ind w:left="0" w:right="78" w:firstLine="566"/>
      </w:pPr>
      <w:r>
        <w:t>На изучение учебного предмета ОБЖ в 5 классе предусматривается по 1 часу в неделю, всего на изучение предмета ОБЖ в 5 классе отводится 3</w:t>
      </w:r>
      <w:r w:rsidR="00A40E8F">
        <w:t>4</w:t>
      </w:r>
      <w:r>
        <w:t xml:space="preserve"> часа.  </w:t>
      </w:r>
    </w:p>
    <w:p w14:paraId="73FD2022" w14:textId="77777777" w:rsidR="00210D54" w:rsidRDefault="00000000">
      <w:pPr>
        <w:spacing w:after="82" w:line="259" w:lineRule="auto"/>
        <w:ind w:left="581" w:firstLine="0"/>
        <w:jc w:val="left"/>
      </w:pPr>
      <w:r>
        <w:rPr>
          <w:b/>
        </w:rPr>
        <w:t xml:space="preserve"> </w:t>
      </w:r>
      <w:r>
        <w:t xml:space="preserve"> </w:t>
      </w:r>
    </w:p>
    <w:p w14:paraId="50C69C88" w14:textId="77777777" w:rsidR="00210D54" w:rsidRDefault="00000000">
      <w:pPr>
        <w:pStyle w:val="1"/>
        <w:ind w:left="576"/>
      </w:pPr>
      <w:r>
        <w:t xml:space="preserve">СОДЕРЖАНИЕ УЧЕБНОГО ПРЕДМЕТА   </w:t>
      </w:r>
    </w:p>
    <w:p w14:paraId="6E6FE1B3" w14:textId="77777777" w:rsidR="00210D54" w:rsidRDefault="00000000">
      <w:pPr>
        <w:spacing w:after="0" w:line="259" w:lineRule="auto"/>
        <w:ind w:left="-14" w:firstLine="0"/>
        <w:jc w:val="right"/>
      </w:pPr>
      <w:r>
        <w:rPr>
          <w:rFonts w:ascii="Calibri" w:eastAsia="Calibri" w:hAnsi="Calibri" w:cs="Calibri"/>
          <w:noProof/>
          <w:sz w:val="22"/>
        </w:rPr>
        <mc:AlternateContent>
          <mc:Choice Requires="wpg">
            <w:drawing>
              <wp:inline distT="0" distB="0" distL="0" distR="0" wp14:anchorId="4A76F7F7" wp14:editId="5113945F">
                <wp:extent cx="6157595" cy="184150"/>
                <wp:effectExtent l="0" t="0" r="0" b="0"/>
                <wp:docPr id="40356" name="Group 40356"/>
                <wp:cNvGraphicFramePr/>
                <a:graphic xmlns:a="http://schemas.openxmlformats.org/drawingml/2006/main">
                  <a:graphicData uri="http://schemas.microsoft.com/office/word/2010/wordprocessingGroup">
                    <wpg:wgp>
                      <wpg:cNvGrpSpPr/>
                      <wpg:grpSpPr>
                        <a:xfrm>
                          <a:off x="0" y="0"/>
                          <a:ext cx="6157595" cy="184150"/>
                          <a:chOff x="0" y="0"/>
                          <a:chExt cx="6157595" cy="184150"/>
                        </a:xfrm>
                      </wpg:grpSpPr>
                      <wps:wsp>
                        <wps:cNvPr id="55900" name="Shape 55900"/>
                        <wps:cNvSpPr/>
                        <wps:spPr>
                          <a:xfrm>
                            <a:off x="0" y="0"/>
                            <a:ext cx="6157595" cy="9144"/>
                          </a:xfrm>
                          <a:custGeom>
                            <a:avLst/>
                            <a:gdLst/>
                            <a:ahLst/>
                            <a:cxnLst/>
                            <a:rect l="0" t="0" r="0" b="0"/>
                            <a:pathLst>
                              <a:path w="6157595" h="9144">
                                <a:moveTo>
                                  <a:pt x="0" y="0"/>
                                </a:moveTo>
                                <a:lnTo>
                                  <a:pt x="6157595" y="0"/>
                                </a:lnTo>
                                <a:lnTo>
                                  <a:pt x="61575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01" name="Shape 55901"/>
                        <wps:cNvSpPr/>
                        <wps:spPr>
                          <a:xfrm>
                            <a:off x="0" y="8890"/>
                            <a:ext cx="6157595" cy="175260"/>
                          </a:xfrm>
                          <a:custGeom>
                            <a:avLst/>
                            <a:gdLst/>
                            <a:ahLst/>
                            <a:cxnLst/>
                            <a:rect l="0" t="0" r="0" b="0"/>
                            <a:pathLst>
                              <a:path w="6157595" h="175260">
                                <a:moveTo>
                                  <a:pt x="0" y="0"/>
                                </a:moveTo>
                                <a:lnTo>
                                  <a:pt x="6157595" y="0"/>
                                </a:lnTo>
                                <a:lnTo>
                                  <a:pt x="615759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 name="Rectangle 346"/>
                        <wps:cNvSpPr/>
                        <wps:spPr>
                          <a:xfrm>
                            <a:off x="378003" y="13564"/>
                            <a:ext cx="50673" cy="224379"/>
                          </a:xfrm>
                          <a:prstGeom prst="rect">
                            <a:avLst/>
                          </a:prstGeom>
                          <a:ln>
                            <a:noFill/>
                          </a:ln>
                        </wps:spPr>
                        <wps:txbx>
                          <w:txbxContent>
                            <w:p w14:paraId="6D443822" w14:textId="77777777" w:rsidR="00210D54"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47" name="Rectangle 347"/>
                        <wps:cNvSpPr/>
                        <wps:spPr>
                          <a:xfrm>
                            <a:off x="416052" y="13564"/>
                            <a:ext cx="50673" cy="224379"/>
                          </a:xfrm>
                          <a:prstGeom prst="rect">
                            <a:avLst/>
                          </a:prstGeom>
                          <a:ln>
                            <a:noFill/>
                          </a:ln>
                        </wps:spPr>
                        <wps:txbx>
                          <w:txbxContent>
                            <w:p w14:paraId="0F8330E4" w14:textId="77777777" w:rsidR="00210D54"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A76F7F7" id="Group 40356" o:spid="_x0000_s1026" style="width:484.85pt;height:14.5pt;mso-position-horizontal-relative:char;mso-position-vertical-relative:line" coordsize="61575,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">
                <v:shape id="Shape 55900" o:spid="_x0000_s1027" style="position:absolute;width:61575;height:91;visibility:visible;mso-wrap-style:square;v-text-anchor:top" coordsize="61575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" path="m,l6157595,r,9144l,9144,,e" fillcolor="black" stroked="f" strokeweight="0">
                  <v:stroke miterlimit="83231f" joinstyle="miter"/>
                  <v:path arrowok="t" textboxrect="0,0,6157595,9144"/>
                </v:shape>
                <v:shape id="Shape 55901" o:spid="_x0000_s1028" style="position:absolute;top:88;width:61575;height:1753;visibility:visible;mso-wrap-style:square;v-text-anchor:top" coordsize="615759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" path="m,l6157595,r,175260l,175260,,e" stroked="f" strokeweight="0">
                  <v:stroke miterlimit="83231f" joinstyle="miter"/>
                  <v:path arrowok="t" textboxrect="0,0,6157595,175260"/>
                </v:shape>
                <v:rect id="Rectangle 346" o:spid="_x0000_s1029" style="position:absolute;left:3780;top:1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6D443822" w14:textId="77777777" w:rsidR="00210D54" w:rsidRDefault="00000000">
                        <w:pPr>
                          <w:spacing w:after="160" w:line="259" w:lineRule="auto"/>
                          <w:ind w:left="0" w:firstLine="0"/>
                          <w:jc w:val="left"/>
                        </w:pPr>
                        <w:r>
                          <w:t xml:space="preserve"> </w:t>
                        </w:r>
                      </w:p>
                    </w:txbxContent>
                  </v:textbox>
                </v:rect>
                <v:rect id="Rectangle 347" o:spid="_x0000_s1030" style="position:absolute;left:4160;top:1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0F8330E4" w14:textId="77777777" w:rsidR="00210D54" w:rsidRDefault="00000000">
                        <w:pPr>
                          <w:spacing w:after="160" w:line="259" w:lineRule="auto"/>
                          <w:ind w:left="0" w:firstLine="0"/>
                          <w:jc w:val="left"/>
                        </w:pPr>
                        <w:r>
                          <w:t xml:space="preserve"> </w:t>
                        </w:r>
                      </w:p>
                    </w:txbxContent>
                  </v:textbox>
                </v:rect>
                <w10:anchorlock/>
              </v:group>
            </w:pict>
          </mc:Fallback>
        </mc:AlternateContent>
      </w:r>
      <w:r>
        <w:t xml:space="preserve"> </w:t>
      </w:r>
    </w:p>
    <w:p w14:paraId="55327721" w14:textId="77777777" w:rsidR="00210D54" w:rsidRDefault="00000000">
      <w:pPr>
        <w:pStyle w:val="1"/>
        <w:ind w:left="576"/>
      </w:pPr>
      <w:r>
        <w:t xml:space="preserve">МОДУЛЬ № 1 «КУЛЬТУРА БЕЗОПАСНОСТИ ЖИЗНЕДЕЯТЕЛЬНОСТИ В СОВРЕМЕННОМ ОБЩЕСТВЕ»  </w:t>
      </w:r>
    </w:p>
    <w:p w14:paraId="0C11046F" w14:textId="77777777" w:rsidR="00210D54" w:rsidRDefault="00000000">
      <w:pPr>
        <w:ind w:left="0" w:right="570" w:firstLine="566"/>
      </w:pPr>
      <w:r>
        <w:t xml:space="preserve">Понятие «чрезвычайная ситуация». Чрезвычайные ситуации природного характера. Чрезвычайные ситуации техногенного характера. Чрезвычайные ситуации социального характера.  </w:t>
      </w:r>
    </w:p>
    <w:p w14:paraId="03E3C8D4" w14:textId="77777777" w:rsidR="00210D54" w:rsidRDefault="00000000">
      <w:pPr>
        <w:spacing w:after="36"/>
        <w:ind w:left="0" w:right="78" w:firstLine="566"/>
      </w:pPr>
      <w:r>
        <w:t xml:space="preserve">Опасные и чрезвычайные ситуации. Источники опасных ситуаций. Влияние человеческого фактора на возникновение опасных ситуаций.  </w:t>
      </w:r>
    </w:p>
    <w:p w14:paraId="549C30D3" w14:textId="77777777" w:rsidR="00210D54" w:rsidRDefault="00000000">
      <w:pPr>
        <w:pStyle w:val="1"/>
        <w:ind w:left="576"/>
      </w:pPr>
      <w:r>
        <w:t xml:space="preserve">МОДУЛЬ № 2 «ЗДОРОВЬЕ И КАК ЕГО СОХРАНИТЬ»  </w:t>
      </w:r>
    </w:p>
    <w:p w14:paraId="0709F742" w14:textId="77777777" w:rsidR="00210D54" w:rsidRDefault="00000000">
      <w:pPr>
        <w:spacing w:after="0" w:line="256" w:lineRule="auto"/>
        <w:ind w:left="-15" w:right="87" w:firstLine="556"/>
        <w:jc w:val="left"/>
      </w:pPr>
      <w:r>
        <w:t xml:space="preserve">Понятия «здоровье», «здоровый образ жизни». Физическое здоровье. Духовное здоровье. Неразрывная связь физического и духовного здоровья. Физиологическая составляющая здоровья. Психологическая составляющая здоровья. Нравственная составляющая здоровья.  </w:t>
      </w:r>
    </w:p>
    <w:p w14:paraId="245F41F8" w14:textId="77777777" w:rsidR="00210D54" w:rsidRDefault="00000000">
      <w:pPr>
        <w:spacing w:after="0" w:line="256" w:lineRule="auto"/>
        <w:ind w:left="-15" w:right="87" w:firstLine="556"/>
        <w:jc w:val="left"/>
      </w:pPr>
      <w:r>
        <w:t xml:space="preserve">Режим дня. Отдых. Сон. Правильная и неправильная осанка. Близорукость и дальнозоркость. Развитие физических качеств (сила, быстрота, выносливость). Малоподвижный образ жизни. Двигательная активность. Закаливание и закаливающие процедуры. Питание. Вода, белки, витамины, жиры, минеральные вещества, углеводы. </w:t>
      </w:r>
    </w:p>
    <w:p w14:paraId="75729A43" w14:textId="77777777" w:rsidR="00210D54" w:rsidRDefault="00000000">
      <w:pPr>
        <w:ind w:left="0" w:right="78" w:firstLine="0"/>
      </w:pPr>
      <w:r>
        <w:t xml:space="preserve">Определение понятия «гигиена». Уход за зубами. Уход за кожей. Выбор одежды по сезону. Правила гигиены на каждый день.  </w:t>
      </w:r>
    </w:p>
    <w:p w14:paraId="4894EE02" w14:textId="77777777" w:rsidR="00210D54" w:rsidRDefault="00000000">
      <w:pPr>
        <w:spacing w:after="22" w:line="256" w:lineRule="auto"/>
        <w:ind w:left="-15" w:right="87" w:firstLine="556"/>
        <w:jc w:val="left"/>
      </w:pPr>
      <w:r>
        <w:t xml:space="preserve">Влияние вредных привычек на здоровье человека. Вред табакокурения и употребления спиртных напитков. Электронные сигареты. Негативное отношение к приему наркотических и токсикоманических веществ. Игромания. Компьютерная игровая зависимость. Профилактика вредных привычек.  </w:t>
      </w:r>
    </w:p>
    <w:p w14:paraId="147B8B56" w14:textId="77777777" w:rsidR="00210D54" w:rsidRDefault="00000000">
      <w:pPr>
        <w:spacing w:after="44" w:line="256" w:lineRule="auto"/>
        <w:ind w:left="-15" w:right="360" w:firstLine="556"/>
        <w:jc w:val="left"/>
      </w:pPr>
      <w:r>
        <w:t xml:space="preserve">Факторы, способствующие сбережению здоровья  (правильное питание, закаливание организма).  Факторы, разрушающие здоровье (долгое сидение за компьютером, избыточный вес).  </w:t>
      </w:r>
    </w:p>
    <w:p w14:paraId="629D1617" w14:textId="77777777" w:rsidR="00210D54" w:rsidRDefault="00000000">
      <w:pPr>
        <w:spacing w:after="84" w:line="259" w:lineRule="auto"/>
        <w:ind w:left="581" w:firstLine="0"/>
        <w:jc w:val="left"/>
      </w:pPr>
      <w:r>
        <w:t xml:space="preserve">  </w:t>
      </w:r>
    </w:p>
    <w:p w14:paraId="3F6564DF" w14:textId="77777777" w:rsidR="00210D54" w:rsidRDefault="00000000">
      <w:pPr>
        <w:pStyle w:val="1"/>
        <w:ind w:left="576"/>
      </w:pPr>
      <w:r>
        <w:lastRenderedPageBreak/>
        <w:t xml:space="preserve">МОДУЛЬ № 3 «БЕЗОПАСНОСТЬ НА ТРАНСПОРТЕ»  </w:t>
      </w:r>
    </w:p>
    <w:p w14:paraId="2FDB83CC" w14:textId="77777777" w:rsidR="00210D54" w:rsidRDefault="00000000">
      <w:pPr>
        <w:spacing w:after="22" w:line="256" w:lineRule="auto"/>
        <w:ind w:left="-15" w:right="87" w:firstLine="556"/>
        <w:jc w:val="left"/>
      </w:pPr>
      <w:r>
        <w:t xml:space="preserve">Регулирование дорожного движения. Дорожная разметка. Пешеходные переходы (регулируемые и нерегулируемые). Пешеходная, велопешеходная и велосипедная дорожки. Дорожные знаки (восемь групп). Транспортные и пешеходные светофоры. Сигналы светофоров. Сигналы регулировщика. Движение пешеходов в городе и по загородным дорогам   </w:t>
      </w:r>
    </w:p>
    <w:p w14:paraId="135BF936" w14:textId="77777777" w:rsidR="00210D54" w:rsidRDefault="00000000">
      <w:pPr>
        <w:spacing w:after="22" w:line="256" w:lineRule="auto"/>
        <w:ind w:left="-15" w:right="87" w:firstLine="556"/>
        <w:jc w:val="left"/>
      </w:pPr>
      <w:r>
        <w:t xml:space="preserve">Общественный транспорт и правила для его пассажиров. Школьный автобус и правила пользования им. Правила для пассажиров трамваев, троллейбусов, автобусов, метрополитена. Движение велосипедистов согласно Правилам дорожного движения Российской Федерации. Средства индивидуальной защиты велосипедиста. Требования к техническому состоянию велосипеда.  </w:t>
      </w:r>
    </w:p>
    <w:p w14:paraId="4A7446C3" w14:textId="77777777" w:rsidR="00210D54" w:rsidRDefault="00000000">
      <w:pPr>
        <w:ind w:left="0" w:right="336" w:firstLine="566"/>
      </w:pPr>
      <w:r>
        <w:t xml:space="preserve">Правила безопасного поведения пассажира при передвижении на автомашине. Обязанности водителя, попавшего в ДТП. Аварийные ситуации в городском общественном транспорте.  </w:t>
      </w:r>
    </w:p>
    <w:p w14:paraId="69CB7EE1" w14:textId="77777777" w:rsidR="00210D54" w:rsidRDefault="00000000">
      <w:pPr>
        <w:spacing w:after="82" w:line="259" w:lineRule="auto"/>
        <w:ind w:left="581" w:firstLine="0"/>
        <w:jc w:val="left"/>
      </w:pPr>
      <w:r>
        <w:t xml:space="preserve">  </w:t>
      </w:r>
    </w:p>
    <w:p w14:paraId="3ECF67FD" w14:textId="77777777" w:rsidR="00210D54" w:rsidRDefault="00000000">
      <w:pPr>
        <w:pStyle w:val="1"/>
        <w:ind w:left="576"/>
      </w:pPr>
      <w:r>
        <w:t xml:space="preserve">МОДУЛЬ № 4 «БЕЗОПАСНОСТЬ В БЫТУ»  </w:t>
      </w:r>
    </w:p>
    <w:p w14:paraId="35D51E1E" w14:textId="77777777" w:rsidR="00210D54" w:rsidRDefault="00000000">
      <w:pPr>
        <w:ind w:left="0" w:right="78" w:firstLine="566"/>
      </w:pPr>
      <w:r>
        <w:t xml:space="preserve">Особенности сельских поселений. Особенности городов как среды обитания (смог, переработка и хранение бытовых отходов, шум и другие проблемы).  </w:t>
      </w:r>
    </w:p>
    <w:p w14:paraId="4BF12A22" w14:textId="77777777" w:rsidR="00210D54" w:rsidRDefault="00000000">
      <w:pPr>
        <w:ind w:left="0" w:right="78" w:firstLine="566"/>
      </w:pPr>
      <w:r>
        <w:t xml:space="preserve">Правила вызова экстренных служб. Единый номер 112. Безопасность в вечернее время. Безопасность в толпе.  </w:t>
      </w:r>
    </w:p>
    <w:p w14:paraId="7DEA2DE5" w14:textId="77777777" w:rsidR="00210D54" w:rsidRDefault="00000000">
      <w:pPr>
        <w:ind w:left="0" w:right="78" w:firstLine="566"/>
      </w:pPr>
      <w:r>
        <w:t xml:space="preserve">Источники опасности  в  современном  жилище.  Бытовой газ — источник повышенной опасности.  </w:t>
      </w:r>
    </w:p>
    <w:p w14:paraId="1BEF9857" w14:textId="77777777" w:rsidR="00210D54" w:rsidRDefault="00000000">
      <w:pPr>
        <w:ind w:left="0" w:right="78" w:firstLine="566"/>
      </w:pPr>
      <w:r>
        <w:t xml:space="preserve">Правила поведения при пожаре в квартире. Пожар на кухне, на балконе. Меры предосторожности при работе с печью.  </w:t>
      </w:r>
    </w:p>
    <w:p w14:paraId="51B3F5AE" w14:textId="77777777" w:rsidR="00210D54" w:rsidRDefault="00000000">
      <w:pPr>
        <w:spacing w:after="79" w:line="259" w:lineRule="auto"/>
        <w:ind w:left="581" w:firstLine="0"/>
        <w:jc w:val="left"/>
      </w:pPr>
      <w:r>
        <w:t xml:space="preserve">  </w:t>
      </w:r>
    </w:p>
    <w:p w14:paraId="7FE4F743" w14:textId="77777777" w:rsidR="00210D54" w:rsidRDefault="00000000">
      <w:pPr>
        <w:pStyle w:val="1"/>
        <w:ind w:left="576"/>
      </w:pPr>
      <w:r>
        <w:t xml:space="preserve">МОДУЛЬ № 5 «БЕЗОПАСНОСТЬ В СОЦИУМЕ»  </w:t>
      </w:r>
    </w:p>
    <w:p w14:paraId="0DEECA7E" w14:textId="77777777" w:rsidR="00210D54" w:rsidRDefault="00000000">
      <w:pPr>
        <w:spacing w:after="22" w:line="256" w:lineRule="auto"/>
        <w:ind w:left="-15" w:right="87" w:firstLine="556"/>
        <w:jc w:val="left"/>
      </w:pPr>
      <w:r>
        <w:t xml:space="preserve">Понятие «криминогенная ситуация». Разновидности преступлений. Правила безопасного поведения на улице, в образовательной организации, дома. Криминальные угрозы, как их избежать.  </w:t>
      </w:r>
    </w:p>
    <w:p w14:paraId="1CDAEEB6" w14:textId="77777777" w:rsidR="00210D54" w:rsidRDefault="00000000">
      <w:pPr>
        <w:spacing w:after="0" w:line="259" w:lineRule="auto"/>
        <w:ind w:left="581" w:firstLine="0"/>
        <w:jc w:val="left"/>
      </w:pPr>
      <w:r>
        <w:t xml:space="preserve">  </w:t>
      </w:r>
    </w:p>
    <w:p w14:paraId="160472AB" w14:textId="77777777" w:rsidR="00210D54" w:rsidRDefault="00000000">
      <w:pPr>
        <w:pStyle w:val="1"/>
        <w:spacing w:after="49"/>
        <w:ind w:left="576"/>
      </w:pPr>
      <w:r>
        <w:t xml:space="preserve">МОДУЛЬ № 6 «ОСНОВЫ ПРОТИВОДЕЙСТВИЯ ЭКСТРЕМИЗМУ И ТЕРРОРИЗМУ»  </w:t>
      </w:r>
    </w:p>
    <w:p w14:paraId="43AFC697" w14:textId="77777777" w:rsidR="00210D54" w:rsidRDefault="00000000">
      <w:pPr>
        <w:ind w:left="0" w:right="78" w:firstLine="566"/>
      </w:pPr>
      <w:r>
        <w:t xml:space="preserve">Понятия «экстремизм», «экстремистская деятельность». Опасные формы экстремистской деятельности. Ответственность за экстремистскую деятельность.  </w:t>
      </w:r>
    </w:p>
    <w:p w14:paraId="496258BC" w14:textId="77777777" w:rsidR="00210D54" w:rsidRDefault="00000000">
      <w:pPr>
        <w:spacing w:after="29"/>
        <w:ind w:left="581" w:right="78" w:firstLine="0"/>
      </w:pPr>
      <w:r>
        <w:t xml:space="preserve">Понятие «терроризм». Особенности современного терроризма.  </w:t>
      </w:r>
    </w:p>
    <w:p w14:paraId="5CF301E2" w14:textId="77777777" w:rsidR="00210D54" w:rsidRDefault="00000000">
      <w:pPr>
        <w:ind w:left="566" w:right="78" w:firstLine="0"/>
      </w:pPr>
      <w:r>
        <w:t xml:space="preserve">Виды террористической деятельности. Формы проявления терроризма. </w:t>
      </w:r>
    </w:p>
    <w:p w14:paraId="719C0FEB" w14:textId="77777777" w:rsidR="00210D54" w:rsidRDefault="00000000">
      <w:pPr>
        <w:ind w:left="0" w:right="78" w:firstLine="0"/>
      </w:pPr>
      <w:r>
        <w:t xml:space="preserve">Ответственность несовершеннолетних за участие в террористической деятельности. Ложные сообщения  о  терактах.  </w:t>
      </w:r>
    </w:p>
    <w:p w14:paraId="0B1B9BE4" w14:textId="77777777" w:rsidR="00210D54" w:rsidRDefault="00000000">
      <w:pPr>
        <w:ind w:left="0" w:right="78" w:firstLine="566"/>
      </w:pPr>
      <w:r>
        <w:t xml:space="preserve">Признаки наличия взрывного устройства. Правила поведения в различных ситуациях, связанных с проявлением террористической деятельности.  </w:t>
      </w:r>
    </w:p>
    <w:p w14:paraId="3D38347F" w14:textId="77777777" w:rsidR="00210D54" w:rsidRDefault="00000000">
      <w:pPr>
        <w:spacing w:after="84" w:line="259" w:lineRule="auto"/>
        <w:ind w:left="581" w:firstLine="0"/>
        <w:jc w:val="left"/>
      </w:pPr>
      <w:r>
        <w:lastRenderedPageBreak/>
        <w:t xml:space="preserve">  </w:t>
      </w:r>
    </w:p>
    <w:p w14:paraId="3042CE98" w14:textId="77777777" w:rsidR="00210D54" w:rsidRDefault="00000000">
      <w:pPr>
        <w:pStyle w:val="1"/>
        <w:spacing w:after="55"/>
        <w:ind w:left="576"/>
      </w:pPr>
      <w:r>
        <w:t xml:space="preserve">МОДУЛЬ № 7 «БЕЗОПАСНОСТЬ В ПРИРОДНОЙ СРЕДЕ»  </w:t>
      </w:r>
    </w:p>
    <w:p w14:paraId="0DFC6AA0" w14:textId="77777777" w:rsidR="00210D54" w:rsidRDefault="00000000">
      <w:pPr>
        <w:ind w:left="581" w:right="78" w:firstLine="0"/>
      </w:pPr>
      <w:r>
        <w:t xml:space="preserve">Ветер. Гроза. Молния. Правила поведения при грозе. Гололед и гололедица.  </w:t>
      </w:r>
    </w:p>
    <w:p w14:paraId="27932197" w14:textId="77777777" w:rsidR="00210D54" w:rsidRDefault="00000000">
      <w:pPr>
        <w:ind w:left="0" w:right="78" w:firstLine="566"/>
      </w:pPr>
      <w:r>
        <w:t xml:space="preserve">Правила поведения на замерзшем водоеме. Безопасность при купании в водоемах летом.  </w:t>
      </w:r>
    </w:p>
    <w:p w14:paraId="527C70CD" w14:textId="77777777" w:rsidR="00210D54" w:rsidRDefault="00000000">
      <w:pPr>
        <w:spacing w:after="82" w:line="259" w:lineRule="auto"/>
        <w:ind w:left="581" w:firstLine="0"/>
        <w:jc w:val="left"/>
      </w:pPr>
      <w:r>
        <w:t xml:space="preserve">  </w:t>
      </w:r>
    </w:p>
    <w:p w14:paraId="0B00453D" w14:textId="77777777" w:rsidR="00210D54" w:rsidRDefault="00000000">
      <w:pPr>
        <w:pStyle w:val="1"/>
        <w:ind w:left="576"/>
      </w:pPr>
      <w:r>
        <w:t xml:space="preserve">МОДУЛЬ № 8 «ОСНОВЫ МЕДИЦИНСКИХ ЗНАНИЙ»  </w:t>
      </w:r>
    </w:p>
    <w:p w14:paraId="246CE3B1" w14:textId="77777777" w:rsidR="00210D54" w:rsidRDefault="00000000">
      <w:pPr>
        <w:spacing w:after="65" w:line="256" w:lineRule="auto"/>
        <w:ind w:left="-15" w:right="87" w:firstLine="556"/>
        <w:jc w:val="left"/>
      </w:pPr>
      <w:r>
        <w:t xml:space="preserve">Цель оказания первой помощи. Неотложные состояния, при которых необходимо оказывать помощь. Телефоны для вызова скорой медицинской помощи. Средства из домашней аптечки, которые нужно использовать при оказании первой помощи.  </w:t>
      </w:r>
    </w:p>
    <w:p w14:paraId="0067CF6D" w14:textId="77777777" w:rsidR="00210D54" w:rsidRDefault="00000000">
      <w:pPr>
        <w:spacing w:after="22" w:line="256" w:lineRule="auto"/>
        <w:ind w:left="-15" w:right="87" w:firstLine="556"/>
        <w:jc w:val="left"/>
      </w:pPr>
      <w:r>
        <w:t xml:space="preserve">Различные пути попадания отравляющих веществ в человеческий организм. Правила безопасности для предупреждения случаев отравления. Первая помощь при отравлении минеральными веществами и бытовой химией.  </w:t>
      </w:r>
    </w:p>
    <w:p w14:paraId="298D3F12" w14:textId="77777777" w:rsidR="00210D54" w:rsidRDefault="00000000">
      <w:pPr>
        <w:spacing w:after="36"/>
        <w:ind w:left="0" w:right="78" w:firstLine="566"/>
      </w:pPr>
      <w:r>
        <w:t xml:space="preserve">Понятия «ушиб», «травма», «перелом». Первая помощь. Первая помощь при электротравме.  </w:t>
      </w:r>
    </w:p>
    <w:p w14:paraId="2AB97167" w14:textId="77777777" w:rsidR="00210D54" w:rsidRDefault="00000000">
      <w:pPr>
        <w:pStyle w:val="1"/>
        <w:ind w:left="576"/>
      </w:pPr>
      <w:r>
        <w:t xml:space="preserve">МОДУЛЬ № 9 «БЕЗОПАСНОСТЬ В ОБЩЕСТВЕННЫХ МЕСТАХ»  </w:t>
      </w:r>
    </w:p>
    <w:p w14:paraId="274058CE" w14:textId="77777777" w:rsidR="00210D54" w:rsidRDefault="00000000">
      <w:pPr>
        <w:ind w:left="0" w:right="78" w:firstLine="566"/>
      </w:pPr>
      <w:r>
        <w:t xml:space="preserve">Безопасность на улице. Безопасность в городском транспорте. Как обеспечить свою безопасность в квартире.  </w:t>
      </w:r>
    </w:p>
    <w:p w14:paraId="6A9BAF40" w14:textId="77777777" w:rsidR="00210D54" w:rsidRDefault="00000000">
      <w:pPr>
        <w:ind w:left="581" w:right="78" w:firstLine="0"/>
      </w:pPr>
      <w:r>
        <w:t xml:space="preserve">Безопасность на уроках и переменах. Безопасность на практических занятиях.   </w:t>
      </w:r>
    </w:p>
    <w:p w14:paraId="719F10F9" w14:textId="77777777" w:rsidR="00210D54" w:rsidRDefault="00000000">
      <w:pPr>
        <w:spacing w:after="84" w:line="259" w:lineRule="auto"/>
        <w:ind w:left="581" w:firstLine="0"/>
        <w:jc w:val="left"/>
      </w:pPr>
      <w:r>
        <w:t xml:space="preserve">  </w:t>
      </w:r>
    </w:p>
    <w:p w14:paraId="7E5B21C8" w14:textId="77777777" w:rsidR="00210D54" w:rsidRDefault="00000000">
      <w:pPr>
        <w:spacing w:after="5" w:line="259" w:lineRule="auto"/>
        <w:ind w:left="576" w:hanging="10"/>
        <w:jc w:val="left"/>
      </w:pPr>
      <w:r>
        <w:rPr>
          <w:b/>
        </w:rPr>
        <w:t>ПЛАНИРУЕМЫЕ ОБРАЗОВАТЕЛЬНЫЕ РЕЗУЛЬТАТЫ</w:t>
      </w:r>
      <w:r>
        <w:t xml:space="preserve">  </w:t>
      </w:r>
    </w:p>
    <w:p w14:paraId="092BE348" w14:textId="77777777" w:rsidR="00210D54" w:rsidRDefault="00000000">
      <w:pPr>
        <w:spacing w:after="81" w:line="259" w:lineRule="auto"/>
        <w:ind w:left="581" w:firstLine="0"/>
        <w:jc w:val="left"/>
      </w:pPr>
      <w:r>
        <w:rPr>
          <w:b/>
        </w:rPr>
        <w:t xml:space="preserve"> </w:t>
      </w:r>
      <w:r>
        <w:t xml:space="preserve"> </w:t>
      </w:r>
    </w:p>
    <w:p w14:paraId="73BAEABD" w14:textId="77777777" w:rsidR="00210D54" w:rsidRDefault="00000000">
      <w:pPr>
        <w:pStyle w:val="1"/>
        <w:ind w:left="576"/>
      </w:pPr>
      <w:r>
        <w:t xml:space="preserve">ЛИЧНОСТНЫЕ РЕЗУЛЬТАТЫ  </w:t>
      </w:r>
    </w:p>
    <w:p w14:paraId="64CC4D98" w14:textId="77777777" w:rsidR="00210D54" w:rsidRDefault="00000000">
      <w:pPr>
        <w:spacing w:after="22" w:line="256" w:lineRule="auto"/>
        <w:ind w:left="-15" w:right="87" w:firstLine="556"/>
        <w:jc w:val="left"/>
      </w:pPr>
      <w: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  </w:t>
      </w:r>
    </w:p>
    <w:p w14:paraId="0CC9A0A8" w14:textId="77777777" w:rsidR="00210D54" w:rsidRDefault="00000000">
      <w:pPr>
        <w:spacing w:after="0" w:line="259" w:lineRule="auto"/>
        <w:ind w:left="581" w:firstLine="0"/>
        <w:jc w:val="left"/>
      </w:pPr>
      <w:r>
        <w:t xml:space="preserve">  </w:t>
      </w:r>
    </w:p>
    <w:p w14:paraId="2E24F7BE" w14:textId="77777777" w:rsidR="00210D54" w:rsidRDefault="00000000">
      <w:pPr>
        <w:spacing w:after="0" w:line="256" w:lineRule="auto"/>
        <w:ind w:left="-15" w:right="87" w:firstLine="556"/>
        <w:jc w:val="left"/>
      </w:pPr>
      <w: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14:paraId="5B40FC07" w14:textId="77777777" w:rsidR="00210D54" w:rsidRDefault="00000000">
      <w:pPr>
        <w:spacing w:after="67" w:line="256" w:lineRule="auto"/>
        <w:ind w:left="-15" w:right="87" w:firstLine="556"/>
        <w:jc w:val="left"/>
      </w:pPr>
      <w:r>
        <w:lastRenderedPageBreak/>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14:paraId="671187BC" w14:textId="77777777" w:rsidR="00210D54" w:rsidRDefault="00000000">
      <w:pPr>
        <w:spacing w:after="94" w:line="259" w:lineRule="auto"/>
        <w:ind w:left="9" w:hanging="10"/>
        <w:jc w:val="left"/>
      </w:pPr>
      <w:r>
        <w:rPr>
          <w:i/>
        </w:rPr>
        <w:t xml:space="preserve">Патриотическое воспитание: </w:t>
      </w:r>
      <w:r>
        <w:t xml:space="preserve"> </w:t>
      </w:r>
    </w:p>
    <w:p w14:paraId="2691266B" w14:textId="77777777" w:rsidR="00210D54" w:rsidRDefault="00000000">
      <w:pPr>
        <w:numPr>
          <w:ilvl w:val="0"/>
          <w:numId w:val="3"/>
        </w:numPr>
        <w:spacing w:after="54"/>
        <w:ind w:right="78" w:hanging="36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97B98A9" w14:textId="77777777" w:rsidR="00210D54" w:rsidRDefault="00000000">
      <w:pPr>
        <w:numPr>
          <w:ilvl w:val="0"/>
          <w:numId w:val="3"/>
        </w:numPr>
        <w:ind w:right="78" w:hanging="360"/>
      </w:pPr>
      <w:r>
        <w:t xml:space="preserve">формирование чувства гордости за свою Родину, ответственного отношения к выполнению конституционного долга — защите Отечества.  </w:t>
      </w:r>
    </w:p>
    <w:p w14:paraId="059C514E" w14:textId="77777777" w:rsidR="00210D54" w:rsidRDefault="00000000">
      <w:pPr>
        <w:spacing w:after="94" w:line="259" w:lineRule="auto"/>
        <w:ind w:left="9" w:hanging="10"/>
        <w:jc w:val="left"/>
      </w:pPr>
      <w:r>
        <w:rPr>
          <w:i/>
        </w:rPr>
        <w:t xml:space="preserve">Гражданское воспитание: </w:t>
      </w:r>
      <w:r>
        <w:t xml:space="preserve"> </w:t>
      </w:r>
    </w:p>
    <w:p w14:paraId="58E7E2DE" w14:textId="77777777" w:rsidR="00210D54" w:rsidRDefault="00000000">
      <w:pPr>
        <w:numPr>
          <w:ilvl w:val="0"/>
          <w:numId w:val="3"/>
        </w:numPr>
        <w:spacing w:after="47"/>
        <w:ind w:right="78" w:hanging="360"/>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14:paraId="52F74E11" w14:textId="77777777" w:rsidR="00210D54" w:rsidRDefault="00000000">
      <w:pPr>
        <w:numPr>
          <w:ilvl w:val="0"/>
          <w:numId w:val="3"/>
        </w:numPr>
        <w:spacing w:after="46"/>
        <w:ind w:right="78" w:hanging="360"/>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14:paraId="747ABFD5" w14:textId="77777777" w:rsidR="00210D54" w:rsidRDefault="00000000">
      <w:pPr>
        <w:numPr>
          <w:ilvl w:val="0"/>
          <w:numId w:val="3"/>
        </w:numPr>
        <w:spacing w:after="59"/>
        <w:ind w:right="78" w:hanging="360"/>
      </w:pPr>
      <w: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14:paraId="241E5088" w14:textId="77777777" w:rsidR="00210D54" w:rsidRDefault="00000000">
      <w:pPr>
        <w:numPr>
          <w:ilvl w:val="0"/>
          <w:numId w:val="3"/>
        </w:numPr>
        <w:ind w:right="78" w:hanging="360"/>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14:paraId="3A043884" w14:textId="77777777" w:rsidR="00210D54" w:rsidRDefault="00000000">
      <w:pPr>
        <w:spacing w:after="94" w:line="259" w:lineRule="auto"/>
        <w:ind w:left="9" w:hanging="10"/>
        <w:jc w:val="left"/>
      </w:pPr>
      <w:r>
        <w:rPr>
          <w:i/>
        </w:rPr>
        <w:lastRenderedPageBreak/>
        <w:t xml:space="preserve">Духовно-нравственное воспитание: </w:t>
      </w:r>
      <w:r>
        <w:t xml:space="preserve"> </w:t>
      </w:r>
    </w:p>
    <w:p w14:paraId="4EF8E1E4" w14:textId="77777777" w:rsidR="00210D54" w:rsidRDefault="00000000">
      <w:pPr>
        <w:numPr>
          <w:ilvl w:val="0"/>
          <w:numId w:val="3"/>
        </w:numPr>
        <w:ind w:right="78" w:hanging="360"/>
      </w:pPr>
      <w: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3CFEBBAC" w14:textId="77777777" w:rsidR="00210D54" w:rsidRDefault="00000000">
      <w:pPr>
        <w:numPr>
          <w:ilvl w:val="0"/>
          <w:numId w:val="3"/>
        </w:numPr>
        <w:spacing w:after="54"/>
        <w:ind w:right="78" w:hanging="360"/>
      </w:pPr>
      <w: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p>
    <w:p w14:paraId="13729924" w14:textId="77777777" w:rsidR="00210D54" w:rsidRDefault="00000000">
      <w:pPr>
        <w:numPr>
          <w:ilvl w:val="0"/>
          <w:numId w:val="3"/>
        </w:numPr>
        <w:ind w:right="78" w:hanging="360"/>
      </w:pPr>
      <w:r>
        <w:t xml:space="preserve">формирование личности безопасного типа, осознанного и ответственного отношения к личной безопасности и безопасности других людей.  </w:t>
      </w:r>
    </w:p>
    <w:p w14:paraId="2E69C3E2" w14:textId="77777777" w:rsidR="00210D54" w:rsidRDefault="00000000">
      <w:pPr>
        <w:spacing w:after="94" w:line="259" w:lineRule="auto"/>
        <w:ind w:left="9" w:hanging="10"/>
        <w:jc w:val="left"/>
      </w:pPr>
      <w:r>
        <w:rPr>
          <w:i/>
        </w:rPr>
        <w:t xml:space="preserve">Эстетическое воспитание: </w:t>
      </w:r>
      <w:r>
        <w:t xml:space="preserve"> </w:t>
      </w:r>
    </w:p>
    <w:p w14:paraId="2A8C8BB8" w14:textId="77777777" w:rsidR="00210D54" w:rsidRDefault="00000000">
      <w:pPr>
        <w:numPr>
          <w:ilvl w:val="0"/>
          <w:numId w:val="3"/>
        </w:numPr>
        <w:spacing w:after="46"/>
        <w:ind w:right="78" w:hanging="360"/>
      </w:pPr>
      <w:r>
        <w:t xml:space="preserve">формирование гармоничной личности, развитие способности воспринимать, ценить и создавать прекрасное в повседневной жизни;  </w:t>
      </w:r>
    </w:p>
    <w:p w14:paraId="6CD8EAC8" w14:textId="77777777" w:rsidR="00210D54" w:rsidRDefault="00000000">
      <w:pPr>
        <w:numPr>
          <w:ilvl w:val="0"/>
          <w:numId w:val="3"/>
        </w:numPr>
        <w:ind w:right="78" w:hanging="360"/>
      </w:pPr>
      <w:r>
        <w:t xml:space="preserve">понимание взаимозависимости счастливого юношества и безопасного личного поведения в повседневной жизни.  </w:t>
      </w:r>
    </w:p>
    <w:p w14:paraId="58B3EBCC" w14:textId="77777777" w:rsidR="00210D54" w:rsidRDefault="00000000">
      <w:pPr>
        <w:spacing w:after="94" w:line="259" w:lineRule="auto"/>
        <w:ind w:left="9" w:hanging="10"/>
        <w:jc w:val="left"/>
      </w:pPr>
      <w:r>
        <w:rPr>
          <w:i/>
        </w:rPr>
        <w:t xml:space="preserve">Ценности научного познания: </w:t>
      </w:r>
      <w:r>
        <w:t xml:space="preserve"> </w:t>
      </w:r>
    </w:p>
    <w:p w14:paraId="0969D5BE" w14:textId="77777777" w:rsidR="00210D54" w:rsidRDefault="00000000">
      <w:pPr>
        <w:numPr>
          <w:ilvl w:val="0"/>
          <w:numId w:val="3"/>
        </w:numPr>
        <w:spacing w:after="59"/>
        <w:ind w:right="78" w:hanging="36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3C398B54" w14:textId="77777777" w:rsidR="00210D54" w:rsidRDefault="00000000">
      <w:pPr>
        <w:numPr>
          <w:ilvl w:val="0"/>
          <w:numId w:val="3"/>
        </w:numPr>
        <w:spacing w:after="56"/>
        <w:ind w:right="78" w:hanging="360"/>
      </w:pPr>
      <w: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14:paraId="06A2DCED" w14:textId="77777777" w:rsidR="00210D54" w:rsidRDefault="00000000">
      <w:pPr>
        <w:numPr>
          <w:ilvl w:val="0"/>
          <w:numId w:val="3"/>
        </w:numPr>
        <w:ind w:right="78" w:hanging="360"/>
      </w:pPr>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14:paraId="3102278C" w14:textId="77777777" w:rsidR="00210D54" w:rsidRDefault="00000000">
      <w:pPr>
        <w:spacing w:after="94" w:line="259" w:lineRule="auto"/>
        <w:ind w:left="9" w:hanging="10"/>
        <w:jc w:val="left"/>
      </w:pPr>
      <w:r>
        <w:rPr>
          <w:i/>
        </w:rPr>
        <w:t xml:space="preserve">Физическое воспитание, формирование культуры здоровья и эмоционального благополучия: </w:t>
      </w:r>
      <w:r>
        <w:t xml:space="preserve"> </w:t>
      </w:r>
    </w:p>
    <w:p w14:paraId="3AB3E938" w14:textId="77777777" w:rsidR="00210D54" w:rsidRDefault="00000000">
      <w:pPr>
        <w:numPr>
          <w:ilvl w:val="0"/>
          <w:numId w:val="3"/>
        </w:numPr>
        <w:spacing w:after="46"/>
        <w:ind w:right="78" w:hanging="360"/>
      </w:pPr>
      <w: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p>
    <w:p w14:paraId="2306EE80" w14:textId="77777777" w:rsidR="00210D54" w:rsidRDefault="00000000">
      <w:pPr>
        <w:numPr>
          <w:ilvl w:val="0"/>
          <w:numId w:val="3"/>
        </w:numPr>
        <w:spacing w:after="55"/>
        <w:ind w:right="78" w:hanging="360"/>
      </w:pPr>
      <w:r>
        <w:lastRenderedPageBreak/>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14:paraId="5BF86037" w14:textId="77777777" w:rsidR="00210D54" w:rsidRDefault="00000000">
      <w:pPr>
        <w:numPr>
          <w:ilvl w:val="0"/>
          <w:numId w:val="3"/>
        </w:numPr>
        <w:spacing w:after="34"/>
        <w:ind w:right="78" w:hanging="360"/>
      </w:pPr>
      <w:r>
        <w:t xml:space="preserve">умение принимать себя и других, не осуждая;  </w:t>
      </w:r>
    </w:p>
    <w:p w14:paraId="62901544" w14:textId="77777777" w:rsidR="00210D54" w:rsidRDefault="00000000">
      <w:pPr>
        <w:numPr>
          <w:ilvl w:val="0"/>
          <w:numId w:val="3"/>
        </w:numPr>
        <w:spacing w:after="46"/>
        <w:ind w:right="78" w:hanging="360"/>
      </w:pPr>
      <w:r>
        <w:t xml:space="preserve">умение осознавать эмоциональное состояние себя и других, уметь управлять собственным эмоциональным состоянием;  </w:t>
      </w:r>
    </w:p>
    <w:p w14:paraId="4C8CB223" w14:textId="77777777" w:rsidR="00210D54" w:rsidRDefault="00000000">
      <w:pPr>
        <w:numPr>
          <w:ilvl w:val="0"/>
          <w:numId w:val="3"/>
        </w:numPr>
        <w:spacing w:after="47"/>
        <w:ind w:right="78" w:hanging="360"/>
      </w:pPr>
      <w:r>
        <w:t xml:space="preserve">сформированность навыка рефлексии, признание своего права на ошибку и такого же права другого человека. </w:t>
      </w:r>
      <w:r>
        <w:rPr>
          <w:i/>
        </w:rPr>
        <w:t xml:space="preserve">Трудовое воспитание: </w:t>
      </w:r>
      <w:r>
        <w:t xml:space="preserve"> </w:t>
      </w:r>
    </w:p>
    <w:p w14:paraId="4C9AB9C9" w14:textId="77777777" w:rsidR="00210D54" w:rsidRDefault="00000000">
      <w:pPr>
        <w:numPr>
          <w:ilvl w:val="0"/>
          <w:numId w:val="3"/>
        </w:numPr>
        <w:ind w:right="78" w:hanging="360"/>
      </w:pPr>
      <w:r>
        <w:t xml:space="preserve">установка на активное участие в решении практических задач (в рамках семьи, организации,  города,  края)  технологической  и  социальной </w:t>
      </w:r>
    </w:p>
    <w:p w14:paraId="66D64263" w14:textId="77777777" w:rsidR="00210D54" w:rsidRDefault="00000000">
      <w:pPr>
        <w:spacing w:after="59"/>
        <w:ind w:left="722" w:right="78" w:firstLine="0"/>
      </w:pPr>
      <w:r>
        <w:t xml:space="preserve">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14:paraId="44BDBF29" w14:textId="77777777" w:rsidR="00210D54" w:rsidRDefault="00000000">
      <w:pPr>
        <w:numPr>
          <w:ilvl w:val="0"/>
          <w:numId w:val="3"/>
        </w:numPr>
        <w:spacing w:after="52"/>
        <w:ind w:right="78" w:hanging="360"/>
      </w:pPr>
      <w: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w:t>
      </w:r>
    </w:p>
    <w:p w14:paraId="3E5B50A6" w14:textId="77777777" w:rsidR="00210D54" w:rsidRDefault="00000000">
      <w:pPr>
        <w:numPr>
          <w:ilvl w:val="0"/>
          <w:numId w:val="3"/>
        </w:numPr>
        <w:spacing w:after="55"/>
        <w:ind w:right="78" w:hanging="360"/>
      </w:pPr>
      <w: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14:paraId="5031D874" w14:textId="77777777" w:rsidR="00210D54" w:rsidRDefault="00000000">
      <w:pPr>
        <w:numPr>
          <w:ilvl w:val="0"/>
          <w:numId w:val="3"/>
        </w:numPr>
        <w:ind w:right="78" w:hanging="360"/>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14:paraId="2349C66A" w14:textId="77777777" w:rsidR="00210D54" w:rsidRDefault="00000000">
      <w:pPr>
        <w:spacing w:after="94" w:line="259" w:lineRule="auto"/>
        <w:ind w:left="9" w:hanging="10"/>
        <w:jc w:val="left"/>
      </w:pPr>
      <w:r>
        <w:rPr>
          <w:i/>
        </w:rPr>
        <w:t xml:space="preserve">Экологическое воспитание: </w:t>
      </w:r>
      <w:r>
        <w:t xml:space="preserve"> </w:t>
      </w:r>
    </w:p>
    <w:p w14:paraId="604D960A" w14:textId="77777777" w:rsidR="00210D54" w:rsidRDefault="00000000">
      <w:pPr>
        <w:numPr>
          <w:ilvl w:val="0"/>
          <w:numId w:val="3"/>
        </w:numPr>
        <w:spacing w:after="56"/>
        <w:ind w:right="78" w:hanging="360"/>
      </w:pPr>
      <w:r>
        <w:lastRenderedPageBreak/>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1B81ED0E" w14:textId="77777777" w:rsidR="00210D54" w:rsidRDefault="00000000">
      <w:pPr>
        <w:numPr>
          <w:ilvl w:val="0"/>
          <w:numId w:val="3"/>
        </w:numPr>
        <w:ind w:right="78" w:hanging="360"/>
      </w:pPr>
      <w: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14:paraId="626FE962" w14:textId="77777777" w:rsidR="00210D54" w:rsidRDefault="00000000">
      <w:pPr>
        <w:spacing w:after="53" w:line="259" w:lineRule="auto"/>
        <w:ind w:left="581" w:firstLine="0"/>
        <w:jc w:val="left"/>
      </w:pPr>
      <w:r>
        <w:rPr>
          <w:b/>
        </w:rPr>
        <w:t xml:space="preserve"> </w:t>
      </w:r>
      <w:r>
        <w:t xml:space="preserve"> </w:t>
      </w:r>
    </w:p>
    <w:p w14:paraId="7A593063" w14:textId="77777777" w:rsidR="00210D54" w:rsidRDefault="00000000">
      <w:pPr>
        <w:pStyle w:val="1"/>
        <w:ind w:left="576"/>
      </w:pPr>
      <w:r>
        <w:t xml:space="preserve">МЕТАПРЕДМЕТНЫЕ РЕЗУЛЬТАТЫ  </w:t>
      </w:r>
    </w:p>
    <w:p w14:paraId="4AA2335C" w14:textId="77777777" w:rsidR="00210D54" w:rsidRDefault="00000000">
      <w:pPr>
        <w:spacing w:after="22" w:line="256" w:lineRule="auto"/>
        <w:ind w:left="-15" w:right="87" w:firstLine="556"/>
        <w:jc w:val="left"/>
      </w:pPr>
      <w: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  </w:t>
      </w:r>
    </w:p>
    <w:p w14:paraId="4B9931C1" w14:textId="77777777" w:rsidR="00210D54" w:rsidRDefault="00000000">
      <w:pPr>
        <w:ind w:left="0" w:right="78" w:firstLine="566"/>
      </w:pPr>
      <w:r>
        <w:t xml:space="preserve">Метапредметные результаты, формируемые в ходе изучения учебного предмета ОБЖ, должны отражать:  </w:t>
      </w:r>
    </w:p>
    <w:p w14:paraId="4F169114" w14:textId="77777777" w:rsidR="00210D54" w:rsidRDefault="00000000">
      <w:pPr>
        <w:spacing w:after="0" w:line="259" w:lineRule="auto"/>
        <w:ind w:left="581" w:firstLine="0"/>
        <w:jc w:val="left"/>
      </w:pPr>
      <w:r>
        <w:t xml:space="preserve">  </w:t>
      </w:r>
    </w:p>
    <w:p w14:paraId="2FC88F8C" w14:textId="77777777" w:rsidR="00210D54" w:rsidRDefault="00000000">
      <w:pPr>
        <w:spacing w:after="85" w:line="259" w:lineRule="auto"/>
        <w:ind w:left="14" w:right="658" w:firstLine="566"/>
        <w:jc w:val="left"/>
      </w:pPr>
      <w:r>
        <w:rPr>
          <w:b/>
        </w:rPr>
        <w:t>Овладение универсальными познавательными действями.</w:t>
      </w:r>
      <w:r>
        <w:t xml:space="preserve"> </w:t>
      </w:r>
      <w:r>
        <w:rPr>
          <w:i/>
        </w:rPr>
        <w:t xml:space="preserve">Базовые логические действия: </w:t>
      </w:r>
      <w:r>
        <w:t xml:space="preserve"> </w:t>
      </w:r>
    </w:p>
    <w:p w14:paraId="3C37BB30" w14:textId="77777777" w:rsidR="00210D54" w:rsidRDefault="00000000">
      <w:pPr>
        <w:numPr>
          <w:ilvl w:val="0"/>
          <w:numId w:val="4"/>
        </w:numPr>
        <w:spacing w:after="34"/>
        <w:ind w:right="78" w:hanging="360"/>
      </w:pPr>
      <w:r>
        <w:t xml:space="preserve">выявлять и характеризовать существенные признаки объектов (явлений);  </w:t>
      </w:r>
    </w:p>
    <w:p w14:paraId="4114E54C" w14:textId="77777777" w:rsidR="00210D54" w:rsidRDefault="00000000">
      <w:pPr>
        <w:numPr>
          <w:ilvl w:val="0"/>
          <w:numId w:val="4"/>
        </w:numPr>
        <w:spacing w:after="46"/>
        <w:ind w:right="78" w:hanging="360"/>
      </w:pPr>
      <w:r>
        <w:t xml:space="preserve">устанавливать существенный признак классификации, основания для обобщения и сравнения, критерии проводимого анализа;  </w:t>
      </w:r>
    </w:p>
    <w:p w14:paraId="59AD6BAD" w14:textId="77777777" w:rsidR="00210D54" w:rsidRDefault="00000000">
      <w:pPr>
        <w:numPr>
          <w:ilvl w:val="0"/>
          <w:numId w:val="4"/>
        </w:numPr>
        <w:spacing w:after="54"/>
        <w:ind w:right="78" w:hanging="360"/>
      </w:pPr>
      <w: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6D08A83B" w14:textId="77777777" w:rsidR="00210D54" w:rsidRDefault="00000000">
      <w:pPr>
        <w:numPr>
          <w:ilvl w:val="0"/>
          <w:numId w:val="4"/>
        </w:numPr>
        <w:spacing w:after="49"/>
        <w:ind w:right="78" w:hanging="360"/>
      </w:pPr>
      <w:r>
        <w:t xml:space="preserve">выявлять дефициты информации, данных, необходимых для решения поставленной задачи;  </w:t>
      </w:r>
    </w:p>
    <w:p w14:paraId="002ADE37" w14:textId="77777777" w:rsidR="00210D54" w:rsidRDefault="00000000">
      <w:pPr>
        <w:numPr>
          <w:ilvl w:val="0"/>
          <w:numId w:val="4"/>
        </w:numPr>
        <w:spacing w:after="51"/>
        <w:ind w:right="78" w:hanging="360"/>
      </w:pPr>
      <w: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079BA459" w14:textId="77777777" w:rsidR="00210D54" w:rsidRDefault="00000000">
      <w:pPr>
        <w:numPr>
          <w:ilvl w:val="0"/>
          <w:numId w:val="4"/>
        </w:numPr>
        <w:ind w:right="78" w:hanging="36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78FC9EEE" w14:textId="77777777" w:rsidR="00210D54" w:rsidRDefault="00000000">
      <w:pPr>
        <w:spacing w:after="94" w:line="259" w:lineRule="auto"/>
        <w:ind w:left="9" w:hanging="10"/>
        <w:jc w:val="left"/>
      </w:pPr>
      <w:r>
        <w:rPr>
          <w:i/>
        </w:rPr>
        <w:lastRenderedPageBreak/>
        <w:t xml:space="preserve">Базовые исследовательские действия: </w:t>
      </w:r>
      <w:r>
        <w:t xml:space="preserve"> </w:t>
      </w:r>
    </w:p>
    <w:p w14:paraId="0E6A0C50" w14:textId="77777777" w:rsidR="00210D54" w:rsidRDefault="00000000">
      <w:pPr>
        <w:numPr>
          <w:ilvl w:val="0"/>
          <w:numId w:val="4"/>
        </w:numPr>
        <w:spacing w:after="54"/>
        <w:ind w:right="78" w:hanging="360"/>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156706FF" w14:textId="77777777" w:rsidR="00210D54" w:rsidRDefault="00000000">
      <w:pPr>
        <w:numPr>
          <w:ilvl w:val="0"/>
          <w:numId w:val="4"/>
        </w:numPr>
        <w:spacing w:after="52"/>
        <w:ind w:right="78" w:hanging="360"/>
      </w:pPr>
      <w: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C842560" w14:textId="77777777" w:rsidR="00210D54" w:rsidRDefault="00000000">
      <w:pPr>
        <w:numPr>
          <w:ilvl w:val="0"/>
          <w:numId w:val="4"/>
        </w:numPr>
        <w:spacing w:after="46"/>
        <w:ind w:right="78" w:hanging="360"/>
      </w:pPr>
      <w: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649AAB50" w14:textId="77777777" w:rsidR="00210D54" w:rsidRDefault="00000000">
      <w:pPr>
        <w:numPr>
          <w:ilvl w:val="0"/>
          <w:numId w:val="4"/>
        </w:numPr>
        <w:ind w:right="78" w:hanging="360"/>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1CAB1B4B" w14:textId="77777777" w:rsidR="00210D54" w:rsidRDefault="00000000">
      <w:pPr>
        <w:spacing w:after="94" w:line="259" w:lineRule="auto"/>
        <w:ind w:left="9" w:hanging="10"/>
        <w:jc w:val="left"/>
      </w:pPr>
      <w:r>
        <w:rPr>
          <w:i/>
        </w:rPr>
        <w:t xml:space="preserve">Работа с информацией: </w:t>
      </w:r>
      <w:r>
        <w:t xml:space="preserve"> </w:t>
      </w:r>
    </w:p>
    <w:p w14:paraId="6B42D00E" w14:textId="77777777" w:rsidR="00210D54" w:rsidRDefault="00000000">
      <w:pPr>
        <w:numPr>
          <w:ilvl w:val="0"/>
          <w:numId w:val="4"/>
        </w:numPr>
        <w:spacing w:after="55"/>
        <w:ind w:right="78" w:hanging="360"/>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7D3491AF" w14:textId="77777777" w:rsidR="00210D54" w:rsidRDefault="00000000">
      <w:pPr>
        <w:numPr>
          <w:ilvl w:val="0"/>
          <w:numId w:val="4"/>
        </w:numPr>
        <w:spacing w:after="49"/>
        <w:ind w:right="78" w:hanging="360"/>
      </w:pPr>
      <w:r>
        <w:t xml:space="preserve">выбирать, анализировать, систематизировать и интерпретировать информацию различных видов и форм представления;  </w:t>
      </w:r>
    </w:p>
    <w:p w14:paraId="64C5D64A" w14:textId="77777777" w:rsidR="00210D54" w:rsidRDefault="00000000">
      <w:pPr>
        <w:numPr>
          <w:ilvl w:val="0"/>
          <w:numId w:val="4"/>
        </w:numPr>
        <w:ind w:right="78" w:hanging="360"/>
      </w:pPr>
      <w:r>
        <w:t xml:space="preserve">находить сходные аргументы (подтверждающие или опровергающие одну и ту же идею, версию) в различных информационных источниках;  </w:t>
      </w:r>
    </w:p>
    <w:p w14:paraId="14BACE7F" w14:textId="77777777" w:rsidR="00210D54" w:rsidRDefault="00000000">
      <w:pPr>
        <w:numPr>
          <w:ilvl w:val="0"/>
          <w:numId w:val="4"/>
        </w:numPr>
        <w:spacing w:after="54"/>
        <w:ind w:right="78" w:hanging="36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D908A0B" w14:textId="77777777" w:rsidR="00210D54" w:rsidRDefault="00000000">
      <w:pPr>
        <w:numPr>
          <w:ilvl w:val="0"/>
          <w:numId w:val="4"/>
        </w:numPr>
        <w:spacing w:after="26"/>
        <w:ind w:right="78" w:hanging="360"/>
      </w:pPr>
      <w:r>
        <w:t xml:space="preserve">оценивать надёжность информации по критериям, предложенным педагогическим работником или сформулированным самостоятельно;  </w:t>
      </w:r>
      <w:r>
        <w:rPr>
          <w:rFonts w:ascii="Arial" w:eastAsia="Arial" w:hAnsi="Arial" w:cs="Arial"/>
        </w:rPr>
        <w:t xml:space="preserve">• </w:t>
      </w:r>
      <w:r>
        <w:t xml:space="preserve">эффективно запоминать и систематизировать информацию.  </w:t>
      </w:r>
    </w:p>
    <w:p w14:paraId="0D0CB2C6" w14:textId="77777777" w:rsidR="00210D54" w:rsidRDefault="00000000">
      <w:pPr>
        <w:numPr>
          <w:ilvl w:val="0"/>
          <w:numId w:val="4"/>
        </w:numPr>
        <w:ind w:right="78" w:hanging="360"/>
      </w:pPr>
      <w:r>
        <w:t xml:space="preserve">Овладение системой универсальных познавательных действий обеспечивает сформированность когнитивных навыков обучающихся. </w:t>
      </w:r>
      <w:r>
        <w:rPr>
          <w:b/>
        </w:rPr>
        <w:t>Овладение универсальными коммуникативными действиями.</w:t>
      </w:r>
      <w:r>
        <w:t xml:space="preserve">  </w:t>
      </w:r>
    </w:p>
    <w:p w14:paraId="3B330330" w14:textId="77777777" w:rsidR="00210D54" w:rsidRDefault="00000000">
      <w:pPr>
        <w:spacing w:after="94" w:line="259" w:lineRule="auto"/>
        <w:ind w:left="9" w:hanging="10"/>
        <w:jc w:val="left"/>
      </w:pPr>
      <w:r>
        <w:rPr>
          <w:i/>
        </w:rPr>
        <w:t xml:space="preserve">Общение: </w:t>
      </w:r>
      <w:r>
        <w:t xml:space="preserve"> </w:t>
      </w:r>
    </w:p>
    <w:p w14:paraId="2F0E1730" w14:textId="77777777" w:rsidR="00210D54" w:rsidRDefault="00000000">
      <w:pPr>
        <w:numPr>
          <w:ilvl w:val="0"/>
          <w:numId w:val="4"/>
        </w:numPr>
        <w:spacing w:after="56"/>
        <w:ind w:right="78" w:hanging="360"/>
      </w:pPr>
      <w: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4A9C629B" w14:textId="77777777" w:rsidR="00210D54" w:rsidRDefault="00000000">
      <w:pPr>
        <w:numPr>
          <w:ilvl w:val="0"/>
          <w:numId w:val="4"/>
        </w:numPr>
        <w:spacing w:after="50"/>
        <w:ind w:right="78" w:hanging="360"/>
      </w:pPr>
      <w: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14:paraId="6C7FA9CD" w14:textId="77777777" w:rsidR="00210D54" w:rsidRDefault="00000000">
      <w:pPr>
        <w:numPr>
          <w:ilvl w:val="0"/>
          <w:numId w:val="4"/>
        </w:numPr>
        <w:spacing w:after="46"/>
        <w:ind w:right="78" w:hanging="360"/>
      </w:pPr>
      <w:r>
        <w:lastRenderedPageBreak/>
        <w:t xml:space="preserve">сопоставлять свои суждения с суждениями других участников диалога, обнаруживать различие и сходство позиций;  </w:t>
      </w:r>
    </w:p>
    <w:p w14:paraId="78A200F9" w14:textId="77777777" w:rsidR="00210D54" w:rsidRDefault="00000000">
      <w:pPr>
        <w:numPr>
          <w:ilvl w:val="0"/>
          <w:numId w:val="4"/>
        </w:numPr>
        <w:spacing w:after="46"/>
        <w:ind w:right="78" w:hanging="360"/>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7A0C590C" w14:textId="77777777" w:rsidR="00210D54" w:rsidRDefault="00000000">
      <w:pPr>
        <w:numPr>
          <w:ilvl w:val="0"/>
          <w:numId w:val="4"/>
        </w:numPr>
        <w:ind w:right="78" w:hanging="360"/>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46C126A8" w14:textId="77777777" w:rsidR="00210D54" w:rsidRDefault="00000000">
      <w:pPr>
        <w:spacing w:after="94" w:line="259" w:lineRule="auto"/>
        <w:ind w:left="9" w:hanging="10"/>
        <w:jc w:val="left"/>
      </w:pPr>
      <w:r>
        <w:rPr>
          <w:i/>
        </w:rPr>
        <w:t xml:space="preserve">Совместная деятельность (сотрудничество): </w:t>
      </w:r>
      <w:r>
        <w:t xml:space="preserve"> </w:t>
      </w:r>
    </w:p>
    <w:p w14:paraId="7AF4DA43" w14:textId="77777777" w:rsidR="00210D54" w:rsidRDefault="00000000">
      <w:pPr>
        <w:numPr>
          <w:ilvl w:val="0"/>
          <w:numId w:val="4"/>
        </w:numPr>
        <w:spacing w:after="46"/>
        <w:ind w:right="78" w:hanging="360"/>
      </w:pPr>
      <w:r>
        <w:t xml:space="preserve">понимать и использовать преимущества командной и индивидуальной работы при решении конкретной учебной задачи;  </w:t>
      </w:r>
    </w:p>
    <w:p w14:paraId="1E663760" w14:textId="77777777" w:rsidR="00210D54" w:rsidRDefault="00000000">
      <w:pPr>
        <w:numPr>
          <w:ilvl w:val="0"/>
          <w:numId w:val="4"/>
        </w:numPr>
        <w:ind w:right="78" w:hanging="360"/>
      </w:pPr>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w:t>
      </w:r>
    </w:p>
    <w:p w14:paraId="52671B3E" w14:textId="77777777" w:rsidR="00210D54" w:rsidRDefault="00000000">
      <w:pPr>
        <w:spacing w:after="58"/>
        <w:ind w:left="581" w:right="78" w:firstLine="0"/>
      </w:pPr>
      <w:r>
        <w:t xml:space="preserve">договариваться о результатах);  </w:t>
      </w:r>
    </w:p>
    <w:p w14:paraId="588CEA4C" w14:textId="77777777" w:rsidR="00210D54" w:rsidRDefault="00000000">
      <w:pPr>
        <w:numPr>
          <w:ilvl w:val="0"/>
          <w:numId w:val="4"/>
        </w:numPr>
        <w:spacing w:after="55"/>
        <w:ind w:right="78" w:hanging="360"/>
      </w:pPr>
      <w: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3105381B" w14:textId="77777777" w:rsidR="00210D54" w:rsidRDefault="00000000">
      <w:pPr>
        <w:numPr>
          <w:ilvl w:val="0"/>
          <w:numId w:val="4"/>
        </w:numPr>
        <w:spacing w:after="25"/>
        <w:ind w:right="78" w:hanging="360"/>
      </w:pPr>
      <w: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14:paraId="30463D20" w14:textId="77777777" w:rsidR="00210D54" w:rsidRDefault="00000000">
      <w:pPr>
        <w:spacing w:after="50" w:line="259" w:lineRule="auto"/>
        <w:ind w:left="576" w:hanging="10"/>
        <w:jc w:val="left"/>
      </w:pPr>
      <w:r>
        <w:rPr>
          <w:b/>
        </w:rPr>
        <w:t>Овладение универсальными учебными регулятивными действиями.</w:t>
      </w:r>
      <w:r>
        <w:t xml:space="preserve"> </w:t>
      </w:r>
    </w:p>
    <w:p w14:paraId="11A3BBE3" w14:textId="77777777" w:rsidR="00210D54" w:rsidRDefault="00000000">
      <w:pPr>
        <w:spacing w:after="94" w:line="259" w:lineRule="auto"/>
        <w:ind w:left="9" w:hanging="10"/>
        <w:jc w:val="left"/>
      </w:pPr>
      <w:r>
        <w:rPr>
          <w:i/>
        </w:rPr>
        <w:t xml:space="preserve">Самоорганизация: </w:t>
      </w:r>
      <w:r>
        <w:t xml:space="preserve"> </w:t>
      </w:r>
    </w:p>
    <w:p w14:paraId="516B9CF9" w14:textId="77777777" w:rsidR="00210D54" w:rsidRDefault="00000000">
      <w:pPr>
        <w:numPr>
          <w:ilvl w:val="0"/>
          <w:numId w:val="4"/>
        </w:numPr>
        <w:ind w:right="78" w:hanging="360"/>
      </w:pPr>
      <w:r>
        <w:t xml:space="preserve">выявлять проблемные вопросы, требующие решения в жизненных и учебных ситуациях;  </w:t>
      </w:r>
    </w:p>
    <w:p w14:paraId="2871EE6D" w14:textId="77777777" w:rsidR="00210D54" w:rsidRDefault="00000000">
      <w:pPr>
        <w:numPr>
          <w:ilvl w:val="0"/>
          <w:numId w:val="4"/>
        </w:numPr>
        <w:spacing w:after="52"/>
        <w:ind w:right="78" w:hanging="360"/>
      </w:pPr>
      <w: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35D489A4" w14:textId="77777777" w:rsidR="00210D54" w:rsidRDefault="00000000">
      <w:pPr>
        <w:numPr>
          <w:ilvl w:val="0"/>
          <w:numId w:val="4"/>
        </w:numPr>
        <w:ind w:right="78" w:hanging="360"/>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35B11B57" w14:textId="77777777" w:rsidR="00210D54" w:rsidRDefault="00000000">
      <w:pPr>
        <w:spacing w:after="94" w:line="259" w:lineRule="auto"/>
        <w:ind w:left="9" w:hanging="10"/>
        <w:jc w:val="left"/>
      </w:pPr>
      <w:r>
        <w:rPr>
          <w:i/>
        </w:rPr>
        <w:t xml:space="preserve">Самоконтроль (рефлексия): </w:t>
      </w:r>
      <w:r>
        <w:t xml:space="preserve"> </w:t>
      </w:r>
    </w:p>
    <w:p w14:paraId="6672AC60" w14:textId="77777777" w:rsidR="00210D54" w:rsidRDefault="00000000">
      <w:pPr>
        <w:numPr>
          <w:ilvl w:val="0"/>
          <w:numId w:val="4"/>
        </w:numPr>
        <w:spacing w:after="52"/>
        <w:ind w:right="78" w:hanging="360"/>
      </w:pPr>
      <w: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84BBB8F" w14:textId="77777777" w:rsidR="00210D54" w:rsidRDefault="00000000">
      <w:pPr>
        <w:numPr>
          <w:ilvl w:val="0"/>
          <w:numId w:val="4"/>
        </w:numPr>
        <w:spacing w:after="26"/>
        <w:ind w:right="78" w:hanging="360"/>
      </w:pPr>
      <w:r>
        <w:rPr>
          <w:noProof/>
        </w:rPr>
        <w:drawing>
          <wp:anchor distT="0" distB="0" distL="114300" distR="114300" simplePos="0" relativeHeight="251659264" behindDoc="1" locked="0" layoutInCell="1" allowOverlap="0" wp14:anchorId="772FF1F3" wp14:editId="0561F7A2">
            <wp:simplePos x="0" y="0"/>
            <wp:positionH relativeFrom="column">
              <wp:posOffset>368808</wp:posOffset>
            </wp:positionH>
            <wp:positionV relativeFrom="paragraph">
              <wp:posOffset>357661</wp:posOffset>
            </wp:positionV>
            <wp:extent cx="198120" cy="202692"/>
            <wp:effectExtent l="0" t="0" r="0" b="0"/>
            <wp:wrapNone/>
            <wp:docPr id="1070" name="Picture 1070"/>
            <wp:cNvGraphicFramePr/>
            <a:graphic xmlns:a="http://schemas.openxmlformats.org/drawingml/2006/main">
              <a:graphicData uri="http://schemas.openxmlformats.org/drawingml/2006/picture">
                <pic:pic xmlns:pic="http://schemas.openxmlformats.org/drawingml/2006/picture">
                  <pic:nvPicPr>
                    <pic:cNvPr id="1070" name="Picture 1070"/>
                    <pic:cNvPicPr/>
                  </pic:nvPicPr>
                  <pic:blipFill>
                    <a:blip r:embed="rId7"/>
                    <a:stretch>
                      <a:fillRect/>
                    </a:stretch>
                  </pic:blipFill>
                  <pic:spPr>
                    <a:xfrm>
                      <a:off x="0" y="0"/>
                      <a:ext cx="198120" cy="202692"/>
                    </a:xfrm>
                    <a:prstGeom prst="rect">
                      <a:avLst/>
                    </a:prstGeom>
                  </pic:spPr>
                </pic:pic>
              </a:graphicData>
            </a:graphic>
          </wp:anchor>
        </w:drawing>
      </w: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r>
        <w:rPr>
          <w:rFonts w:ascii="Arial" w:eastAsia="Arial" w:hAnsi="Arial" w:cs="Arial"/>
        </w:rPr>
        <w:t xml:space="preserve"> </w:t>
      </w:r>
      <w:r>
        <w:t xml:space="preserve">оценивать соответствие результата цели и условиям.  </w:t>
      </w:r>
    </w:p>
    <w:p w14:paraId="6C67513C" w14:textId="77777777" w:rsidR="00210D54" w:rsidRDefault="00000000">
      <w:pPr>
        <w:spacing w:after="94" w:line="259" w:lineRule="auto"/>
        <w:ind w:left="9" w:hanging="10"/>
        <w:jc w:val="left"/>
      </w:pPr>
      <w:r>
        <w:rPr>
          <w:i/>
        </w:rPr>
        <w:lastRenderedPageBreak/>
        <w:t xml:space="preserve">Эмоциональный интеллект: </w:t>
      </w:r>
      <w:r>
        <w:t xml:space="preserve"> </w:t>
      </w:r>
    </w:p>
    <w:p w14:paraId="52A46767" w14:textId="77777777" w:rsidR="00210D54" w:rsidRDefault="00000000">
      <w:pPr>
        <w:numPr>
          <w:ilvl w:val="0"/>
          <w:numId w:val="4"/>
        </w:numPr>
        <w:spacing w:after="46"/>
        <w:ind w:right="78" w:hanging="360"/>
      </w:pPr>
      <w:r>
        <w:t xml:space="preserve">управлять собственными эмоциями и не поддаваться эмоциям других, выявлять и анализировать их причины;  </w:t>
      </w:r>
    </w:p>
    <w:p w14:paraId="081FB6F5" w14:textId="77777777" w:rsidR="00210D54" w:rsidRDefault="00000000">
      <w:pPr>
        <w:numPr>
          <w:ilvl w:val="0"/>
          <w:numId w:val="4"/>
        </w:numPr>
        <w:ind w:right="78" w:hanging="360"/>
      </w:pPr>
      <w:r>
        <w:t xml:space="preserve">ставить себя на место другого человека, понимать мотивы и намерения другого, регулировать способ выражения эмоций.  </w:t>
      </w:r>
    </w:p>
    <w:p w14:paraId="43BA94FE" w14:textId="77777777" w:rsidR="00210D54" w:rsidRDefault="00000000">
      <w:pPr>
        <w:spacing w:after="94" w:line="259" w:lineRule="auto"/>
        <w:ind w:left="9" w:hanging="10"/>
        <w:jc w:val="left"/>
      </w:pPr>
      <w:r>
        <w:rPr>
          <w:i/>
        </w:rPr>
        <w:t xml:space="preserve">Принятие себя и других: </w:t>
      </w:r>
      <w:r>
        <w:t xml:space="preserve"> </w:t>
      </w:r>
    </w:p>
    <w:p w14:paraId="67F2B2C2" w14:textId="77777777" w:rsidR="00210D54" w:rsidRDefault="00000000">
      <w:pPr>
        <w:numPr>
          <w:ilvl w:val="0"/>
          <w:numId w:val="4"/>
        </w:numPr>
        <w:spacing w:after="26"/>
        <w:ind w:right="78" w:hanging="360"/>
      </w:pPr>
      <w:r>
        <w:t xml:space="preserve">осознанно относиться к другому человеку, его мнению, признавать право на ошибку свою и чужую;  </w:t>
      </w:r>
      <w:r>
        <w:rPr>
          <w:rFonts w:ascii="Arial" w:eastAsia="Arial" w:hAnsi="Arial" w:cs="Arial"/>
        </w:rPr>
        <w:t xml:space="preserve">• </w:t>
      </w:r>
      <w:r>
        <w:t xml:space="preserve">быть открытым себе и другим, осознавать невозможность контроля всего вокруг.  </w:t>
      </w:r>
    </w:p>
    <w:p w14:paraId="64C09830" w14:textId="77777777" w:rsidR="00210D54" w:rsidRDefault="00000000">
      <w:pPr>
        <w:numPr>
          <w:ilvl w:val="0"/>
          <w:numId w:val="4"/>
        </w:numPr>
        <w:ind w:right="78" w:hanging="360"/>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14:paraId="4B9B4FDD" w14:textId="77777777" w:rsidR="00210D54" w:rsidRDefault="00000000">
      <w:pPr>
        <w:spacing w:after="81" w:line="259" w:lineRule="auto"/>
        <w:ind w:left="581" w:firstLine="0"/>
        <w:jc w:val="left"/>
      </w:pPr>
      <w:r>
        <w:rPr>
          <w:b/>
        </w:rPr>
        <w:t xml:space="preserve"> </w:t>
      </w:r>
      <w:r>
        <w:t xml:space="preserve"> </w:t>
      </w:r>
    </w:p>
    <w:p w14:paraId="2053B6BE" w14:textId="77777777" w:rsidR="00210D54" w:rsidRDefault="00000000">
      <w:pPr>
        <w:pStyle w:val="1"/>
        <w:ind w:left="576"/>
      </w:pPr>
      <w:r>
        <w:t xml:space="preserve">ПРЕДМЕТНЫЕ РЕЗУЛЬТАТЫ  </w:t>
      </w:r>
    </w:p>
    <w:p w14:paraId="46964840" w14:textId="77777777" w:rsidR="00210D54" w:rsidRDefault="00000000">
      <w:pPr>
        <w:spacing w:after="22" w:line="256" w:lineRule="auto"/>
        <w:ind w:left="-15" w:right="87" w:firstLine="556"/>
        <w:jc w:val="left"/>
      </w:pPr>
      <w: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  </w:t>
      </w:r>
    </w:p>
    <w:p w14:paraId="0E5EA60E" w14:textId="77777777" w:rsidR="00210D54" w:rsidRDefault="00000000">
      <w:pPr>
        <w:spacing w:after="22" w:line="256" w:lineRule="auto"/>
        <w:ind w:left="-15" w:right="87" w:firstLine="556"/>
        <w:jc w:val="left"/>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14:paraId="601522A7" w14:textId="77777777" w:rsidR="00210D54" w:rsidRDefault="00000000">
      <w:pPr>
        <w:spacing w:after="31"/>
        <w:ind w:left="0" w:right="78" w:firstLine="566"/>
      </w:pPr>
      <w:r>
        <w:t xml:space="preserve">Предметные результаты по учебному предмету «Основы безопасности жизнедеятельности»:  </w:t>
      </w:r>
    </w:p>
    <w:p w14:paraId="25DF4A05" w14:textId="77777777" w:rsidR="00210D54" w:rsidRDefault="00000000">
      <w:pPr>
        <w:numPr>
          <w:ilvl w:val="0"/>
          <w:numId w:val="5"/>
        </w:numPr>
        <w:spacing w:after="55"/>
        <w:ind w:right="78" w:hanging="360"/>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w:t>
      </w:r>
    </w:p>
    <w:p w14:paraId="02276422" w14:textId="77777777" w:rsidR="00210D54" w:rsidRDefault="00000000">
      <w:pPr>
        <w:numPr>
          <w:ilvl w:val="0"/>
          <w:numId w:val="5"/>
        </w:numPr>
        <w:spacing w:after="54"/>
        <w:ind w:right="78" w:hanging="360"/>
      </w:pPr>
      <w: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14:paraId="3C391650" w14:textId="77777777" w:rsidR="00210D54" w:rsidRDefault="00000000">
      <w:pPr>
        <w:numPr>
          <w:ilvl w:val="0"/>
          <w:numId w:val="5"/>
        </w:numPr>
        <w:spacing w:after="46"/>
        <w:ind w:right="78" w:hanging="360"/>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14:paraId="7519CA1C" w14:textId="77777777" w:rsidR="00210D54" w:rsidRDefault="00000000">
      <w:pPr>
        <w:numPr>
          <w:ilvl w:val="0"/>
          <w:numId w:val="5"/>
        </w:numPr>
        <w:spacing w:after="32"/>
        <w:ind w:right="78" w:hanging="360"/>
      </w:pPr>
      <w: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14:paraId="796B9D36" w14:textId="77777777" w:rsidR="00210D54" w:rsidRDefault="00000000">
      <w:pPr>
        <w:numPr>
          <w:ilvl w:val="0"/>
          <w:numId w:val="5"/>
        </w:numPr>
        <w:spacing w:after="46"/>
        <w:ind w:right="78" w:hanging="360"/>
      </w:pPr>
      <w:r>
        <w:lastRenderedPageBreak/>
        <w:t xml:space="preserve">сформированность чувства гордости за свою Родину, ответственного отношения к выполнению конституционного долга — защите Отечества;  </w:t>
      </w:r>
    </w:p>
    <w:p w14:paraId="307B295D" w14:textId="77777777" w:rsidR="00210D54" w:rsidRDefault="00000000">
      <w:pPr>
        <w:numPr>
          <w:ilvl w:val="0"/>
          <w:numId w:val="5"/>
        </w:numPr>
        <w:spacing w:after="52"/>
        <w:ind w:right="78" w:hanging="360"/>
      </w:pPr>
      <w: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14:paraId="7FEE9B4A" w14:textId="77777777" w:rsidR="00210D54" w:rsidRDefault="00000000">
      <w:pPr>
        <w:numPr>
          <w:ilvl w:val="0"/>
          <w:numId w:val="5"/>
        </w:numPr>
        <w:ind w:right="78" w:hanging="360"/>
      </w:pPr>
      <w:r>
        <w:t xml:space="preserve">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14:paraId="7FC86329" w14:textId="77777777" w:rsidR="00210D54" w:rsidRDefault="00000000">
      <w:pPr>
        <w:numPr>
          <w:ilvl w:val="0"/>
          <w:numId w:val="5"/>
        </w:numPr>
        <w:ind w:right="78" w:hanging="360"/>
      </w:pPr>
      <w:r>
        <w:t xml:space="preserve">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  </w:t>
      </w:r>
    </w:p>
    <w:p w14:paraId="459110B5" w14:textId="77777777" w:rsidR="00210D54" w:rsidRDefault="00000000">
      <w:pPr>
        <w:numPr>
          <w:ilvl w:val="0"/>
          <w:numId w:val="5"/>
        </w:numPr>
        <w:spacing w:after="56"/>
        <w:ind w:right="78" w:hanging="360"/>
      </w:pPr>
      <w: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14:paraId="693AD07C" w14:textId="77777777" w:rsidR="00210D54" w:rsidRDefault="00000000">
      <w:pPr>
        <w:numPr>
          <w:ilvl w:val="0"/>
          <w:numId w:val="5"/>
        </w:numPr>
        <w:spacing w:after="54"/>
        <w:ind w:right="78" w:hanging="360"/>
      </w:pPr>
      <w: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14:paraId="105D11FF" w14:textId="77777777" w:rsidR="00210D54" w:rsidRDefault="00000000">
      <w:pPr>
        <w:numPr>
          <w:ilvl w:val="0"/>
          <w:numId w:val="5"/>
        </w:numPr>
        <w:spacing w:after="54"/>
        <w:ind w:right="78" w:hanging="360"/>
      </w:pPr>
      <w: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14:paraId="5D881B28" w14:textId="77777777" w:rsidR="00210D54" w:rsidRDefault="00000000">
      <w:pPr>
        <w:numPr>
          <w:ilvl w:val="0"/>
          <w:numId w:val="5"/>
        </w:numPr>
        <w:ind w:right="78" w:hanging="360"/>
      </w:pPr>
      <w:r>
        <w:t xml:space="preserve">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14:paraId="4986BE39" w14:textId="77777777" w:rsidR="00210D54" w:rsidRDefault="00000000">
      <w:pPr>
        <w:spacing w:after="0" w:line="259" w:lineRule="auto"/>
        <w:ind w:left="1150" w:firstLine="0"/>
        <w:jc w:val="left"/>
      </w:pPr>
      <w:r>
        <w:t xml:space="preserve">  </w:t>
      </w:r>
    </w:p>
    <w:p w14:paraId="513C71BD" w14:textId="77777777" w:rsidR="00210D54" w:rsidRDefault="00000000">
      <w:pPr>
        <w:ind w:left="0" w:right="78" w:firstLine="228"/>
      </w:pPr>
      <w:r>
        <w:t xml:space="preserve">Распределение предметных результатов, формируемых в ходе изучения учебного предмета ОБЖ, по учебным модулям:  </w:t>
      </w:r>
    </w:p>
    <w:p w14:paraId="16E4421E" w14:textId="77777777" w:rsidR="00210D54" w:rsidRDefault="00000000">
      <w:pPr>
        <w:spacing w:after="64" w:line="259" w:lineRule="auto"/>
        <w:ind w:left="242" w:firstLine="0"/>
        <w:jc w:val="left"/>
      </w:pPr>
      <w:r>
        <w:t xml:space="preserve">  </w:t>
      </w:r>
    </w:p>
    <w:p w14:paraId="4DC9464D" w14:textId="77777777" w:rsidR="00210D54" w:rsidRDefault="00000000">
      <w:pPr>
        <w:ind w:left="227" w:right="78" w:firstLine="0"/>
      </w:pPr>
      <w:r>
        <w:t xml:space="preserve">модуль №1 «Культура безопасности жизнедеятельности в современном обществе».  </w:t>
      </w:r>
    </w:p>
    <w:p w14:paraId="3D9AC3CD" w14:textId="77777777" w:rsidR="00210D54" w:rsidRDefault="00000000">
      <w:pPr>
        <w:spacing w:after="0" w:line="259" w:lineRule="auto"/>
        <w:ind w:left="242" w:firstLine="0"/>
        <w:jc w:val="left"/>
      </w:pPr>
      <w:r>
        <w:t xml:space="preserve">  </w:t>
      </w:r>
    </w:p>
    <w:p w14:paraId="7556626A" w14:textId="77777777" w:rsidR="00210D54" w:rsidRDefault="00000000">
      <w:pPr>
        <w:spacing w:after="22" w:line="256" w:lineRule="auto"/>
        <w:ind w:left="-15" w:right="87" w:firstLine="228"/>
        <w:jc w:val="left"/>
      </w:pPr>
      <w:r>
        <w:t xml:space="preserve">Овладеть знаниями и умениями определять источники опасных и чрезвычайных ситуаций; объяснять роль человеческого фактора в возникновении чрезвычайных ситуаций; формировать культуру безопасности жизнедеятельности на основе освоенных знаний и умений, понимать значимость безопасного поведения в условиях опасных и чрезвычайных ситуаций. Понимать происхождение чрезвычайных ситуаций природного, техногенного, социального характера  </w:t>
      </w:r>
    </w:p>
    <w:p w14:paraId="0E0A7FA3" w14:textId="77777777" w:rsidR="00210D54" w:rsidRDefault="00000000">
      <w:pPr>
        <w:spacing w:after="63" w:line="259" w:lineRule="auto"/>
        <w:ind w:left="242" w:firstLine="0"/>
        <w:jc w:val="left"/>
      </w:pPr>
      <w:r>
        <w:t xml:space="preserve">  </w:t>
      </w:r>
    </w:p>
    <w:p w14:paraId="43CF3EE5" w14:textId="77777777" w:rsidR="00210D54" w:rsidRDefault="00000000">
      <w:pPr>
        <w:ind w:left="227" w:right="78" w:firstLine="0"/>
      </w:pPr>
      <w:r>
        <w:lastRenderedPageBreak/>
        <w:t xml:space="preserve">модуль №2 «Здоровье и как его сохранить.  </w:t>
      </w:r>
    </w:p>
    <w:p w14:paraId="00ACB741" w14:textId="77777777" w:rsidR="00210D54" w:rsidRDefault="00000000">
      <w:pPr>
        <w:spacing w:after="0" w:line="259" w:lineRule="auto"/>
        <w:ind w:left="242" w:firstLine="0"/>
        <w:jc w:val="left"/>
      </w:pPr>
      <w:r>
        <w:t xml:space="preserve">  </w:t>
      </w:r>
    </w:p>
    <w:p w14:paraId="7CFEE6D7" w14:textId="77777777" w:rsidR="00210D54" w:rsidRDefault="00000000">
      <w:pPr>
        <w:spacing w:after="22" w:line="256" w:lineRule="auto"/>
        <w:ind w:left="-15" w:right="87" w:firstLine="228"/>
        <w:jc w:val="left"/>
      </w:pPr>
      <w:r>
        <w:t xml:space="preserve">Сформировать социально ответственное отношение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раскрывать понятия здоровья, здорового образа жизни; объяснять факторы, негативно влияющие на здоровье; соблюдать правила личной гигиены; характеризовать явления эпидемии, пандемии; безопасно действовать в случае возникновения социально-биологических чрезвычайных ситуаций.  </w:t>
      </w:r>
    </w:p>
    <w:p w14:paraId="59EAC914" w14:textId="77777777" w:rsidR="00210D54" w:rsidRDefault="00000000">
      <w:pPr>
        <w:spacing w:after="63" w:line="259" w:lineRule="auto"/>
        <w:ind w:left="242" w:firstLine="0"/>
        <w:jc w:val="left"/>
      </w:pPr>
      <w:r>
        <w:t xml:space="preserve">  </w:t>
      </w:r>
    </w:p>
    <w:p w14:paraId="1F30FD21" w14:textId="77777777" w:rsidR="00210D54" w:rsidRDefault="00000000">
      <w:pPr>
        <w:ind w:left="227" w:right="78" w:firstLine="0"/>
      </w:pPr>
      <w:r>
        <w:t xml:space="preserve">модуль №3 «Безопасность на транспорте».  </w:t>
      </w:r>
    </w:p>
    <w:p w14:paraId="356B8DF1" w14:textId="77777777" w:rsidR="00210D54" w:rsidRDefault="00000000">
      <w:pPr>
        <w:spacing w:after="0" w:line="259" w:lineRule="auto"/>
        <w:ind w:left="242" w:firstLine="0"/>
        <w:jc w:val="left"/>
      </w:pPr>
      <w:r>
        <w:t xml:space="preserve">  </w:t>
      </w:r>
    </w:p>
    <w:p w14:paraId="7A311DCE" w14:textId="77777777" w:rsidR="00210D54" w:rsidRDefault="00000000">
      <w:pPr>
        <w:spacing w:after="22" w:line="256" w:lineRule="auto"/>
        <w:ind w:left="-15" w:right="87" w:firstLine="228"/>
        <w:jc w:val="left"/>
      </w:pPr>
      <w:r>
        <w:t xml:space="preserve">Овладеть знаниями и умениями предупреждения опасных и чрезвычайных ситуаций на транспорте; объяснять значение предупреждающих знаков; знать правила дорожного движения, уметь ими пользоваться. Знать правила вождения и содержания велосипеда. </w:t>
      </w:r>
    </w:p>
    <w:p w14:paraId="49515E13" w14:textId="77777777" w:rsidR="00210D54" w:rsidRDefault="00000000">
      <w:pPr>
        <w:ind w:left="0" w:right="78" w:firstLine="0"/>
      </w:pPr>
      <w:r>
        <w:t xml:space="preserve">Уметь оценивать и прогнозировать опасные ситуации на различных видах транспорта.  </w:t>
      </w:r>
    </w:p>
    <w:p w14:paraId="5192CAA7" w14:textId="77777777" w:rsidR="00210D54" w:rsidRDefault="00000000">
      <w:pPr>
        <w:spacing w:after="63" w:line="259" w:lineRule="auto"/>
        <w:ind w:left="242" w:firstLine="0"/>
        <w:jc w:val="left"/>
      </w:pPr>
      <w:r>
        <w:t xml:space="preserve">  </w:t>
      </w:r>
    </w:p>
    <w:p w14:paraId="07755B03" w14:textId="77777777" w:rsidR="00210D54" w:rsidRDefault="00000000">
      <w:pPr>
        <w:ind w:left="227" w:right="78" w:firstLine="0"/>
      </w:pPr>
      <w:r>
        <w:t xml:space="preserve">Модуль №4 «Безопасность в быту».  </w:t>
      </w:r>
    </w:p>
    <w:p w14:paraId="3C313C9C" w14:textId="77777777" w:rsidR="00210D54" w:rsidRDefault="00000000">
      <w:pPr>
        <w:spacing w:after="0" w:line="259" w:lineRule="auto"/>
        <w:ind w:left="242" w:firstLine="0"/>
        <w:jc w:val="left"/>
      </w:pPr>
      <w:r>
        <w:t xml:space="preserve">  </w:t>
      </w:r>
    </w:p>
    <w:p w14:paraId="47EF0131" w14:textId="77777777" w:rsidR="00210D54" w:rsidRDefault="00000000">
      <w:pPr>
        <w:spacing w:after="22" w:line="256" w:lineRule="auto"/>
        <w:ind w:left="-15" w:right="87" w:firstLine="228"/>
        <w:jc w:val="left"/>
      </w:pPr>
      <w:r>
        <w:t xml:space="preserve">Овладеть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уметь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14:paraId="370D8A72" w14:textId="77777777" w:rsidR="00210D54" w:rsidRDefault="00000000">
      <w:pPr>
        <w:spacing w:after="63" w:line="259" w:lineRule="auto"/>
        <w:ind w:left="242" w:firstLine="0"/>
        <w:jc w:val="left"/>
      </w:pPr>
      <w:r>
        <w:t xml:space="preserve">  </w:t>
      </w:r>
    </w:p>
    <w:p w14:paraId="1D85027F" w14:textId="77777777" w:rsidR="00210D54" w:rsidRDefault="00000000">
      <w:pPr>
        <w:ind w:left="227" w:right="78" w:firstLine="0"/>
      </w:pPr>
      <w:r>
        <w:t xml:space="preserve">модуль №5 «Безопасность в социуме».  </w:t>
      </w:r>
    </w:p>
    <w:p w14:paraId="12BD75C4" w14:textId="77777777" w:rsidR="00210D54" w:rsidRDefault="00000000">
      <w:pPr>
        <w:spacing w:after="0" w:line="259" w:lineRule="auto"/>
        <w:ind w:left="242" w:firstLine="0"/>
        <w:jc w:val="left"/>
      </w:pPr>
      <w:r>
        <w:t xml:space="preserve">  </w:t>
      </w:r>
    </w:p>
    <w:p w14:paraId="095B9974" w14:textId="77777777" w:rsidR="00210D54" w:rsidRDefault="00000000">
      <w:pPr>
        <w:spacing w:after="22" w:line="256" w:lineRule="auto"/>
        <w:ind w:left="-15" w:right="87" w:firstLine="228"/>
        <w:jc w:val="left"/>
      </w:pPr>
      <w:r>
        <w:t xml:space="preserve">Овладеть правилами безопасного поведения при встрече с преступной средой; овладеть знаниями и умениями применять меры и средства индивидуальной защиты, приемы рационального и безопасного поведения в опасных и чрезвычайных ситуациях; владеть способами самоубеждения и самоприказа, чтобы избежать состояния стресса; уметь избегать конфликтных ситуаций.  </w:t>
      </w:r>
    </w:p>
    <w:p w14:paraId="1A1AA1ED" w14:textId="77777777" w:rsidR="00210D54" w:rsidRDefault="00000000">
      <w:pPr>
        <w:spacing w:after="68" w:line="259" w:lineRule="auto"/>
        <w:ind w:left="242" w:firstLine="0"/>
        <w:jc w:val="left"/>
      </w:pPr>
      <w:r>
        <w:t xml:space="preserve">  </w:t>
      </w:r>
    </w:p>
    <w:p w14:paraId="0AC2D013" w14:textId="77777777" w:rsidR="00210D54" w:rsidRDefault="00000000">
      <w:pPr>
        <w:ind w:left="227" w:right="78" w:firstLine="0"/>
      </w:pPr>
      <w:r>
        <w:t xml:space="preserve">Модуль №6 «Основы противодействия экстремизму и терроризму».  </w:t>
      </w:r>
    </w:p>
    <w:p w14:paraId="6EB52D9C" w14:textId="77777777" w:rsidR="00210D54" w:rsidRDefault="00000000">
      <w:pPr>
        <w:spacing w:after="0" w:line="259" w:lineRule="auto"/>
        <w:ind w:left="242" w:firstLine="0"/>
        <w:jc w:val="left"/>
      </w:pPr>
      <w:r>
        <w:t xml:space="preserve">  </w:t>
      </w:r>
    </w:p>
    <w:p w14:paraId="37A3A92A" w14:textId="77777777" w:rsidR="00210D54" w:rsidRDefault="00000000">
      <w:pPr>
        <w:spacing w:after="22" w:line="256" w:lineRule="auto"/>
        <w:ind w:left="-15" w:right="87" w:firstLine="228"/>
        <w:jc w:val="left"/>
      </w:pPr>
      <w:r>
        <w:lastRenderedPageBreak/>
        <w:t xml:space="preserve">Объяснять понятия «экстремизм» и «терроризм»; знать и понимать роль государства и общества в решении задачи обеспечения национальной безопасности и защиты населения от опасных и чрезвычайных ситуаций социального характера; распознавать угрозы террористического характера; уметь противостоять воздействию деструктивных сообществ; безопасно действовать в ситуациях, связанных с террористической безопасностью.  </w:t>
      </w:r>
    </w:p>
    <w:p w14:paraId="1C9D94E4" w14:textId="77777777" w:rsidR="00210D54" w:rsidRDefault="00000000">
      <w:pPr>
        <w:spacing w:after="66" w:line="259" w:lineRule="auto"/>
        <w:ind w:left="242" w:firstLine="0"/>
        <w:jc w:val="left"/>
      </w:pPr>
      <w:r>
        <w:t xml:space="preserve">   </w:t>
      </w:r>
    </w:p>
    <w:p w14:paraId="6465A021" w14:textId="77777777" w:rsidR="00210D54" w:rsidRDefault="00000000">
      <w:pPr>
        <w:ind w:left="227" w:right="78" w:firstLine="0"/>
      </w:pPr>
      <w:r>
        <w:t xml:space="preserve">модуль №7 «Безопасность в природной среде».  </w:t>
      </w:r>
    </w:p>
    <w:p w14:paraId="29BCFFC3" w14:textId="77777777" w:rsidR="00210D54" w:rsidRDefault="00000000">
      <w:pPr>
        <w:spacing w:after="0" w:line="259" w:lineRule="auto"/>
        <w:ind w:left="242" w:firstLine="0"/>
        <w:jc w:val="left"/>
      </w:pPr>
      <w:r>
        <w:t xml:space="preserve">  </w:t>
      </w:r>
    </w:p>
    <w:p w14:paraId="52AC9349" w14:textId="77777777" w:rsidR="00210D54" w:rsidRDefault="00000000">
      <w:pPr>
        <w:spacing w:after="22" w:line="256" w:lineRule="auto"/>
        <w:ind w:left="-15" w:right="87" w:firstLine="228"/>
        <w:jc w:val="left"/>
      </w:pPr>
      <w:r>
        <w:t xml:space="preserve">Овладеть знаниями безопасного поведения на природе, во время грозы, во время гололеда, на водоемах и др., знать правила безопасного поведения в туристских походах; уметь ориентироваться по природным признакам; объяснять обязанности членов туристской группы; безопасно действовать при автономном существовании: уметь добывать огонь, знать растения, грибы и др., которые можно употреблять в пищу; знать повадки диких 28 Примерная рабочая программа животных, чтобы избежать опасности; раскрывать особенности природных чрезвычайных ситуаций, безопасно действовать во время наводнения, цунами, схода снежных лавин.  </w:t>
      </w:r>
    </w:p>
    <w:p w14:paraId="419B413E" w14:textId="77777777" w:rsidR="00210D54" w:rsidRDefault="00000000">
      <w:pPr>
        <w:spacing w:after="66" w:line="259" w:lineRule="auto"/>
        <w:ind w:left="242" w:firstLine="0"/>
        <w:jc w:val="left"/>
      </w:pPr>
      <w:r>
        <w:t xml:space="preserve">  </w:t>
      </w:r>
    </w:p>
    <w:p w14:paraId="7C22CCAC" w14:textId="77777777" w:rsidR="00210D54" w:rsidRDefault="00000000">
      <w:pPr>
        <w:ind w:left="227" w:right="78" w:firstLine="0"/>
      </w:pPr>
      <w:r>
        <w:t xml:space="preserve">модуль №8 «Основы медицинских знаний».  </w:t>
      </w:r>
    </w:p>
    <w:p w14:paraId="5E12EAED" w14:textId="77777777" w:rsidR="00210D54" w:rsidRDefault="00000000">
      <w:pPr>
        <w:spacing w:after="0" w:line="259" w:lineRule="auto"/>
        <w:ind w:left="242" w:firstLine="0"/>
        <w:jc w:val="left"/>
      </w:pPr>
      <w:r>
        <w:t xml:space="preserve">  </w:t>
      </w:r>
    </w:p>
    <w:p w14:paraId="16CB7D76" w14:textId="77777777" w:rsidR="00210D54" w:rsidRDefault="00000000">
      <w:pPr>
        <w:spacing w:after="22" w:line="256" w:lineRule="auto"/>
        <w:ind w:left="-15" w:right="87" w:firstLine="228"/>
        <w:jc w:val="left"/>
      </w:pPr>
      <w:r>
        <w:t xml:space="preserve">Освоить основы медицинских знаний и овладеть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14:paraId="1798D8E8" w14:textId="77777777" w:rsidR="00210D54" w:rsidRDefault="00000000">
      <w:pPr>
        <w:spacing w:after="68" w:line="259" w:lineRule="auto"/>
        <w:ind w:left="242" w:firstLine="0"/>
        <w:jc w:val="left"/>
      </w:pPr>
      <w:r>
        <w:t xml:space="preserve">  </w:t>
      </w:r>
    </w:p>
    <w:p w14:paraId="5DC6093B" w14:textId="77777777" w:rsidR="00210D54" w:rsidRDefault="00000000">
      <w:pPr>
        <w:ind w:left="227" w:right="78" w:firstLine="0"/>
      </w:pPr>
      <w:r>
        <w:t xml:space="preserve">модуль №9 «Безопасность в общественных местах».  </w:t>
      </w:r>
    </w:p>
    <w:p w14:paraId="115D0B2E" w14:textId="77777777" w:rsidR="00210D54" w:rsidRDefault="00000000">
      <w:pPr>
        <w:spacing w:after="0" w:line="259" w:lineRule="auto"/>
        <w:ind w:left="242" w:firstLine="0"/>
        <w:jc w:val="left"/>
      </w:pPr>
      <w:r>
        <w:t xml:space="preserve">  </w:t>
      </w:r>
    </w:p>
    <w:p w14:paraId="3982A905" w14:textId="77777777" w:rsidR="00210D54" w:rsidRDefault="00000000">
      <w:pPr>
        <w:spacing w:after="22" w:line="256" w:lineRule="auto"/>
        <w:ind w:left="-15" w:right="87" w:firstLine="228"/>
        <w:jc w:val="left"/>
      </w:pPr>
      <w:r>
        <w:t xml:space="preserve">Овладеть знаниями и умениями предупреждения опасных и чрезвычайных ситуаций во время пребывания на улице, в общественном транспорте; овладеть знаниями и умениями применять меры и средства индивидуальной защиты при встрече с мошенниками; обеспечивать безопасность при встрече с наркоторговцами; знать права потребителей и уметь ими пользоваться.  </w:t>
      </w:r>
    </w:p>
    <w:p w14:paraId="2942238A" w14:textId="77777777" w:rsidR="00210D54" w:rsidRDefault="00000000">
      <w:pPr>
        <w:pStyle w:val="1"/>
        <w:spacing w:after="64"/>
        <w:ind w:left="1143"/>
      </w:pPr>
      <w:r>
        <w:t xml:space="preserve">ТЕМАТИЧЕСКОЕ ПЛАНИРОВАНИЕ   </w:t>
      </w:r>
    </w:p>
    <w:p w14:paraId="695A3FCB" w14:textId="77777777" w:rsidR="00210D54" w:rsidRDefault="00000000">
      <w:pPr>
        <w:spacing w:after="0" w:line="259" w:lineRule="auto"/>
        <w:ind w:left="0" w:firstLine="0"/>
        <w:jc w:val="right"/>
      </w:pPr>
      <w:r>
        <w:rPr>
          <w:rFonts w:ascii="Calibri" w:eastAsia="Calibri" w:hAnsi="Calibri" w:cs="Calibri"/>
          <w:noProof/>
          <w:sz w:val="22"/>
        </w:rPr>
        <mc:AlternateContent>
          <mc:Choice Requires="wpg">
            <w:drawing>
              <wp:inline distT="0" distB="0" distL="0" distR="0" wp14:anchorId="1A65BB2D" wp14:editId="4BCA5F1A">
                <wp:extent cx="9290050" cy="8890"/>
                <wp:effectExtent l="0" t="0" r="0" b="0"/>
                <wp:docPr id="45229" name="Group 45229"/>
                <wp:cNvGraphicFramePr/>
                <a:graphic xmlns:a="http://schemas.openxmlformats.org/drawingml/2006/main">
                  <a:graphicData uri="http://schemas.microsoft.com/office/word/2010/wordprocessingGroup">
                    <wpg:wgp>
                      <wpg:cNvGrpSpPr/>
                      <wpg:grpSpPr>
                        <a:xfrm>
                          <a:off x="0" y="0"/>
                          <a:ext cx="9290050" cy="8890"/>
                          <a:chOff x="0" y="0"/>
                          <a:chExt cx="9290050" cy="8890"/>
                        </a:xfrm>
                      </wpg:grpSpPr>
                      <wps:wsp>
                        <wps:cNvPr id="55904" name="Shape 55904"/>
                        <wps:cNvSpPr/>
                        <wps:spPr>
                          <a:xfrm>
                            <a:off x="0" y="0"/>
                            <a:ext cx="9290050" cy="9144"/>
                          </a:xfrm>
                          <a:custGeom>
                            <a:avLst/>
                            <a:gdLst/>
                            <a:ahLst/>
                            <a:cxnLst/>
                            <a:rect l="0" t="0" r="0" b="0"/>
                            <a:pathLst>
                              <a:path w="9290050" h="9144">
                                <a:moveTo>
                                  <a:pt x="0" y="0"/>
                                </a:moveTo>
                                <a:lnTo>
                                  <a:pt x="9290050" y="0"/>
                                </a:lnTo>
                                <a:lnTo>
                                  <a:pt x="9290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229" style="width:731.5pt;height:0.699982pt;mso-position-horizontal-relative:char;mso-position-vertical-relative:line" coordsize="92900,88">
                <v:shape id="Shape 55905" style="position:absolute;width:92900;height:91;left:0;top:0;" coordsize="9290050,9144" path="m0,0l9290050,0l9290050,9144l0,9144l0,0">
                  <v:stroke weight="0pt" endcap="flat" joinstyle="miter" miterlimit="10" on="false" color="#000000" opacity="0"/>
                  <v:fill on="true" color="#000000"/>
                </v:shape>
              </v:group>
            </w:pict>
          </mc:Fallback>
        </mc:AlternateContent>
      </w:r>
      <w:r>
        <w:t xml:space="preserve"> </w:t>
      </w:r>
    </w:p>
    <w:tbl>
      <w:tblPr>
        <w:tblStyle w:val="TableGrid"/>
        <w:tblW w:w="14802" w:type="dxa"/>
        <w:tblInd w:w="-526" w:type="dxa"/>
        <w:tblCellMar>
          <w:top w:w="108" w:type="dxa"/>
          <w:left w:w="14" w:type="dxa"/>
        </w:tblCellMar>
        <w:tblLook w:val="04A0" w:firstRow="1" w:lastRow="0" w:firstColumn="1" w:lastColumn="0" w:noHBand="0" w:noVBand="1"/>
      </w:tblPr>
      <w:tblGrid>
        <w:gridCol w:w="699"/>
        <w:gridCol w:w="2827"/>
        <w:gridCol w:w="964"/>
        <w:gridCol w:w="1544"/>
        <w:gridCol w:w="1918"/>
        <w:gridCol w:w="2722"/>
        <w:gridCol w:w="1899"/>
        <w:gridCol w:w="1384"/>
        <w:gridCol w:w="263"/>
        <w:gridCol w:w="582"/>
      </w:tblGrid>
      <w:tr w:rsidR="00B62C14" w14:paraId="5A64276D" w14:textId="77777777" w:rsidTr="00B62C14">
        <w:trPr>
          <w:gridAfter w:val="1"/>
          <w:wAfter w:w="590" w:type="dxa"/>
          <w:trHeight w:val="857"/>
        </w:trPr>
        <w:tc>
          <w:tcPr>
            <w:tcW w:w="699" w:type="dxa"/>
            <w:vMerge w:val="restart"/>
            <w:tcBorders>
              <w:top w:val="single" w:sz="6" w:space="0" w:color="000000"/>
              <w:left w:val="single" w:sz="6" w:space="0" w:color="000000"/>
              <w:bottom w:val="single" w:sz="6" w:space="0" w:color="000000"/>
              <w:right w:val="single" w:sz="6" w:space="0" w:color="000000"/>
            </w:tcBorders>
          </w:tcPr>
          <w:p w14:paraId="464E46B5" w14:textId="77777777" w:rsidR="00885BB2" w:rsidRDefault="00885BB2">
            <w:pPr>
              <w:spacing w:after="49" w:line="259" w:lineRule="auto"/>
              <w:ind w:left="77" w:firstLine="0"/>
              <w:jc w:val="left"/>
            </w:pPr>
            <w:r>
              <w:rPr>
                <w:sz w:val="22"/>
              </w:rPr>
              <w:t xml:space="preserve">№  </w:t>
            </w:r>
          </w:p>
          <w:p w14:paraId="43FB602D" w14:textId="77777777" w:rsidR="00885BB2" w:rsidRDefault="00885BB2">
            <w:pPr>
              <w:spacing w:after="0" w:line="259" w:lineRule="auto"/>
              <w:ind w:left="77" w:firstLine="0"/>
              <w:jc w:val="left"/>
            </w:pPr>
            <w:r>
              <w:rPr>
                <w:sz w:val="22"/>
              </w:rPr>
              <w:t xml:space="preserve">п/п  </w:t>
            </w:r>
          </w:p>
        </w:tc>
        <w:tc>
          <w:tcPr>
            <w:tcW w:w="2831" w:type="dxa"/>
            <w:vMerge w:val="restart"/>
            <w:tcBorders>
              <w:top w:val="single" w:sz="6" w:space="0" w:color="000000"/>
              <w:left w:val="single" w:sz="6" w:space="0" w:color="000000"/>
              <w:bottom w:val="single" w:sz="6" w:space="0" w:color="000000"/>
              <w:right w:val="single" w:sz="6" w:space="0" w:color="000000"/>
            </w:tcBorders>
          </w:tcPr>
          <w:p w14:paraId="1DA570B2" w14:textId="77777777" w:rsidR="00885BB2" w:rsidRDefault="00885BB2">
            <w:pPr>
              <w:spacing w:after="0" w:line="259" w:lineRule="auto"/>
              <w:ind w:left="77" w:firstLine="0"/>
              <w:jc w:val="left"/>
            </w:pPr>
            <w:r>
              <w:rPr>
                <w:sz w:val="22"/>
              </w:rPr>
              <w:t xml:space="preserve">Наименование разделов и тем программы  </w:t>
            </w:r>
          </w:p>
        </w:tc>
        <w:tc>
          <w:tcPr>
            <w:tcW w:w="4426" w:type="dxa"/>
            <w:gridSpan w:val="3"/>
            <w:tcBorders>
              <w:top w:val="single" w:sz="6" w:space="0" w:color="000000"/>
              <w:left w:val="single" w:sz="6" w:space="0" w:color="000000"/>
              <w:bottom w:val="single" w:sz="6" w:space="0" w:color="000000"/>
              <w:right w:val="single" w:sz="6" w:space="0" w:color="000000"/>
            </w:tcBorders>
          </w:tcPr>
          <w:p w14:paraId="6EE1280A" w14:textId="77777777" w:rsidR="00885BB2" w:rsidRDefault="00885BB2">
            <w:pPr>
              <w:spacing w:after="0" w:line="259" w:lineRule="auto"/>
              <w:ind w:left="0" w:right="14" w:firstLine="0"/>
              <w:jc w:val="center"/>
            </w:pPr>
            <w:r>
              <w:rPr>
                <w:sz w:val="22"/>
              </w:rPr>
              <w:t xml:space="preserve">Количество часов  </w:t>
            </w:r>
          </w:p>
        </w:tc>
        <w:tc>
          <w:tcPr>
            <w:tcW w:w="2730" w:type="dxa"/>
            <w:tcBorders>
              <w:top w:val="single" w:sz="6" w:space="0" w:color="000000"/>
              <w:left w:val="single" w:sz="6" w:space="0" w:color="000000"/>
              <w:bottom w:val="single" w:sz="6" w:space="0" w:color="000000"/>
              <w:right w:val="single" w:sz="6" w:space="0" w:color="000000"/>
            </w:tcBorders>
          </w:tcPr>
          <w:p w14:paraId="360EC056" w14:textId="77777777" w:rsidR="00885BB2" w:rsidRDefault="00885BB2">
            <w:pPr>
              <w:spacing w:after="0" w:line="259" w:lineRule="auto"/>
              <w:ind w:left="74" w:firstLine="0"/>
              <w:jc w:val="left"/>
            </w:pPr>
            <w:r>
              <w:rPr>
                <w:sz w:val="22"/>
              </w:rPr>
              <w:t xml:space="preserve">Виды деятельности  </w:t>
            </w:r>
          </w:p>
        </w:tc>
        <w:tc>
          <w:tcPr>
            <w:tcW w:w="1899" w:type="dxa"/>
            <w:vMerge w:val="restart"/>
            <w:tcBorders>
              <w:top w:val="single" w:sz="6" w:space="0" w:color="000000"/>
              <w:left w:val="single" w:sz="6" w:space="0" w:color="000000"/>
              <w:bottom w:val="single" w:sz="6" w:space="0" w:color="000000"/>
              <w:right w:val="single" w:sz="6" w:space="0" w:color="000000"/>
            </w:tcBorders>
            <w:vAlign w:val="bottom"/>
          </w:tcPr>
          <w:p w14:paraId="5AC3C0B0" w14:textId="68F1EBC8" w:rsidR="00885BB2" w:rsidRDefault="00885BB2" w:rsidP="00211D0C">
            <w:pPr>
              <w:spacing w:after="0" w:line="259" w:lineRule="auto"/>
              <w:ind w:left="0" w:right="956" w:firstLine="0"/>
              <w:jc w:val="left"/>
            </w:pPr>
            <w:r>
              <w:t>В</w:t>
            </w:r>
            <w:r w:rsidR="00211D0C">
              <w:t>иды контроля</w:t>
            </w:r>
            <w:r>
              <w:t xml:space="preserve"> </w:t>
            </w:r>
          </w:p>
          <w:p w14:paraId="61DBB4EE" w14:textId="440876FA" w:rsidR="00885BB2" w:rsidRDefault="00885BB2">
            <w:pPr>
              <w:spacing w:after="0" w:line="259" w:lineRule="auto"/>
              <w:ind w:left="0" w:right="163" w:firstLine="0"/>
              <w:jc w:val="center"/>
            </w:pPr>
          </w:p>
        </w:tc>
        <w:tc>
          <w:tcPr>
            <w:tcW w:w="1627" w:type="dxa"/>
            <w:gridSpan w:val="2"/>
            <w:vMerge w:val="restart"/>
            <w:tcBorders>
              <w:top w:val="single" w:sz="6" w:space="0" w:color="000000"/>
              <w:left w:val="single" w:sz="6" w:space="0" w:color="000000"/>
              <w:bottom w:val="single" w:sz="6" w:space="0" w:color="000000"/>
              <w:right w:val="single" w:sz="9" w:space="0" w:color="000000"/>
            </w:tcBorders>
          </w:tcPr>
          <w:p w14:paraId="11433565" w14:textId="64F0A133" w:rsidR="00885BB2" w:rsidRDefault="00B62C14">
            <w:pPr>
              <w:spacing w:after="0" w:line="259" w:lineRule="auto"/>
              <w:ind w:left="0" w:right="260" w:firstLine="0"/>
              <w:jc w:val="right"/>
            </w:pPr>
            <w:r>
              <w:lastRenderedPageBreak/>
              <w:t>Электронные ресурсы</w:t>
            </w:r>
          </w:p>
        </w:tc>
      </w:tr>
      <w:tr w:rsidR="00B62C14" w14:paraId="5F7D2DDF" w14:textId="77777777" w:rsidTr="00B62C14">
        <w:trPr>
          <w:gridAfter w:val="1"/>
          <w:wAfter w:w="590" w:type="dxa"/>
          <w:trHeight w:val="2367"/>
        </w:trPr>
        <w:tc>
          <w:tcPr>
            <w:tcW w:w="0" w:type="auto"/>
            <w:vMerge/>
            <w:tcBorders>
              <w:top w:val="nil"/>
              <w:left w:val="single" w:sz="6" w:space="0" w:color="000000"/>
              <w:bottom w:val="single" w:sz="6" w:space="0" w:color="000000"/>
              <w:right w:val="single" w:sz="6" w:space="0" w:color="000000"/>
            </w:tcBorders>
          </w:tcPr>
          <w:p w14:paraId="4F49623B" w14:textId="77777777" w:rsidR="00885BB2" w:rsidRDefault="00885BB2">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4D4A3EE9" w14:textId="77777777" w:rsidR="00885BB2" w:rsidRDefault="00885BB2">
            <w:pPr>
              <w:spacing w:after="160" w:line="259" w:lineRule="auto"/>
              <w:ind w:left="0" w:firstLine="0"/>
              <w:jc w:val="left"/>
            </w:pPr>
          </w:p>
        </w:tc>
        <w:tc>
          <w:tcPr>
            <w:tcW w:w="964" w:type="dxa"/>
            <w:tcBorders>
              <w:top w:val="single" w:sz="6" w:space="0" w:color="000000"/>
              <w:left w:val="single" w:sz="6" w:space="0" w:color="000000"/>
              <w:bottom w:val="single" w:sz="6" w:space="0" w:color="000000"/>
              <w:right w:val="single" w:sz="6" w:space="0" w:color="000000"/>
            </w:tcBorders>
          </w:tcPr>
          <w:p w14:paraId="345C4371" w14:textId="02F390C8" w:rsidR="00885BB2" w:rsidRDefault="00885BB2">
            <w:pPr>
              <w:spacing w:after="0" w:line="259" w:lineRule="auto"/>
              <w:ind w:left="137" w:right="271" w:hanging="48"/>
              <w:jc w:val="left"/>
            </w:pPr>
            <w:r>
              <w:t xml:space="preserve"> всего </w:t>
            </w:r>
            <w:r>
              <w:rPr>
                <w:sz w:val="34"/>
                <w:vertAlign w:val="superscript"/>
              </w:rPr>
              <w:t xml:space="preserve"> </w:t>
            </w:r>
          </w:p>
        </w:tc>
        <w:tc>
          <w:tcPr>
            <w:tcW w:w="1544" w:type="dxa"/>
            <w:tcBorders>
              <w:top w:val="single" w:sz="6" w:space="0" w:color="000000"/>
              <w:left w:val="single" w:sz="6" w:space="0" w:color="000000"/>
              <w:bottom w:val="single" w:sz="6" w:space="0" w:color="000000"/>
              <w:right w:val="single" w:sz="6" w:space="0" w:color="000000"/>
            </w:tcBorders>
          </w:tcPr>
          <w:p w14:paraId="4015ED3F" w14:textId="4B0FE407" w:rsidR="00885BB2" w:rsidRDefault="00211D0C" w:rsidP="00211D0C">
            <w:pPr>
              <w:spacing w:after="0" w:line="263" w:lineRule="auto"/>
              <w:ind w:left="86" w:right="76" w:firstLine="0"/>
              <w:jc w:val="left"/>
            </w:pPr>
            <w:r>
              <w:t>К</w:t>
            </w:r>
            <w:r w:rsidR="00885BB2">
              <w:t>о</w:t>
            </w:r>
            <w:r>
              <w:t>нтрольные работы</w:t>
            </w:r>
            <w:r w:rsidR="00885BB2">
              <w:t xml:space="preserve"> </w:t>
            </w:r>
          </w:p>
        </w:tc>
        <w:tc>
          <w:tcPr>
            <w:tcW w:w="1918" w:type="dxa"/>
            <w:tcBorders>
              <w:top w:val="single" w:sz="6" w:space="0" w:color="000000"/>
              <w:left w:val="single" w:sz="6" w:space="0" w:color="000000"/>
              <w:bottom w:val="single" w:sz="6" w:space="0" w:color="000000"/>
              <w:right w:val="single" w:sz="6" w:space="0" w:color="000000"/>
            </w:tcBorders>
          </w:tcPr>
          <w:p w14:paraId="353A2B9E" w14:textId="43A333DA" w:rsidR="00885BB2" w:rsidRDefault="00211D0C" w:rsidP="00211D0C">
            <w:pPr>
              <w:spacing w:after="0" w:line="280" w:lineRule="auto"/>
              <w:ind w:left="137" w:right="328" w:firstLine="0"/>
              <w:jc w:val="left"/>
            </w:pPr>
            <w:r>
              <w:t>П</w:t>
            </w:r>
            <w:r w:rsidR="00885BB2">
              <w:t>р</w:t>
            </w:r>
            <w:r>
              <w:t>актические работы</w:t>
            </w:r>
          </w:p>
          <w:p w14:paraId="13A815E8" w14:textId="77777777" w:rsidR="00885BB2" w:rsidRDefault="00885BB2">
            <w:pPr>
              <w:spacing w:after="0" w:line="259" w:lineRule="auto"/>
              <w:ind w:left="722" w:firstLine="0"/>
              <w:jc w:val="left"/>
            </w:pPr>
            <w:r>
              <w:rPr>
                <w:sz w:val="22"/>
              </w:rPr>
              <w:t xml:space="preserve"> </w:t>
            </w:r>
          </w:p>
        </w:tc>
        <w:tc>
          <w:tcPr>
            <w:tcW w:w="2730" w:type="dxa"/>
            <w:tcBorders>
              <w:top w:val="single" w:sz="6" w:space="0" w:color="000000"/>
              <w:left w:val="single" w:sz="6" w:space="0" w:color="000000"/>
              <w:bottom w:val="single" w:sz="6" w:space="0" w:color="000000"/>
              <w:right w:val="single" w:sz="6" w:space="0" w:color="000000"/>
            </w:tcBorders>
            <w:vAlign w:val="center"/>
          </w:tcPr>
          <w:p w14:paraId="39A26F9B" w14:textId="77777777" w:rsidR="00885BB2" w:rsidRDefault="00885BB2">
            <w:pPr>
              <w:spacing w:after="0" w:line="259" w:lineRule="auto"/>
              <w:ind w:left="0" w:firstLine="0"/>
              <w:jc w:val="left"/>
            </w:pPr>
            <w:r>
              <w:rPr>
                <w:sz w:val="22"/>
              </w:rPr>
              <w:t xml:space="preserve">  </w:t>
            </w:r>
          </w:p>
        </w:tc>
        <w:tc>
          <w:tcPr>
            <w:tcW w:w="0" w:type="auto"/>
            <w:vMerge/>
            <w:tcBorders>
              <w:top w:val="nil"/>
              <w:left w:val="single" w:sz="6" w:space="0" w:color="000000"/>
              <w:bottom w:val="single" w:sz="6" w:space="0" w:color="000000"/>
              <w:right w:val="single" w:sz="6" w:space="0" w:color="000000"/>
            </w:tcBorders>
          </w:tcPr>
          <w:p w14:paraId="27A05697" w14:textId="77777777" w:rsidR="00885BB2" w:rsidRDefault="00885BB2">
            <w:pPr>
              <w:spacing w:after="160" w:line="259" w:lineRule="auto"/>
              <w:ind w:left="0" w:firstLine="0"/>
              <w:jc w:val="left"/>
            </w:pPr>
          </w:p>
        </w:tc>
        <w:tc>
          <w:tcPr>
            <w:tcW w:w="0" w:type="auto"/>
            <w:gridSpan w:val="2"/>
            <w:vMerge/>
            <w:tcBorders>
              <w:top w:val="nil"/>
              <w:left w:val="single" w:sz="6" w:space="0" w:color="000000"/>
              <w:bottom w:val="single" w:sz="6" w:space="0" w:color="000000"/>
              <w:right w:val="single" w:sz="9" w:space="0" w:color="000000"/>
            </w:tcBorders>
          </w:tcPr>
          <w:p w14:paraId="4D26AB0F" w14:textId="77777777" w:rsidR="00885BB2" w:rsidRDefault="00885BB2">
            <w:pPr>
              <w:spacing w:after="160" w:line="259" w:lineRule="auto"/>
              <w:ind w:left="0" w:firstLine="0"/>
              <w:jc w:val="left"/>
            </w:pPr>
          </w:p>
        </w:tc>
      </w:tr>
      <w:tr w:rsidR="00210D54" w14:paraId="1A2798DD" w14:textId="77777777" w:rsidTr="00B62C14">
        <w:trPr>
          <w:trHeight w:val="586"/>
        </w:trPr>
        <w:tc>
          <w:tcPr>
            <w:tcW w:w="13956" w:type="dxa"/>
            <w:gridSpan w:val="8"/>
            <w:tcBorders>
              <w:top w:val="single" w:sz="6" w:space="0" w:color="000000"/>
              <w:left w:val="single" w:sz="6" w:space="0" w:color="000000"/>
              <w:bottom w:val="single" w:sz="6" w:space="0" w:color="000000"/>
              <w:right w:val="nil"/>
            </w:tcBorders>
            <w:vAlign w:val="bottom"/>
          </w:tcPr>
          <w:p w14:paraId="6055B288" w14:textId="77777777" w:rsidR="00210D54" w:rsidRDefault="00000000">
            <w:pPr>
              <w:spacing w:after="0" w:line="259" w:lineRule="auto"/>
              <w:ind w:left="2249" w:firstLine="0"/>
              <w:jc w:val="left"/>
            </w:pPr>
            <w:r>
              <w:rPr>
                <w:sz w:val="22"/>
              </w:rPr>
              <w:t xml:space="preserve">МОДУЛЬ №1 «КУЛЬТУРА БЕЗОПАСНОСТИ ЖИЗНЕДЕЯТЕЛЬНОСТИ В СОВРЕМЕННОМ ОБЩЕСТВЕ.  </w:t>
            </w:r>
          </w:p>
        </w:tc>
        <w:tc>
          <w:tcPr>
            <w:tcW w:w="846" w:type="dxa"/>
            <w:gridSpan w:val="2"/>
            <w:tcBorders>
              <w:top w:val="single" w:sz="6" w:space="0" w:color="000000"/>
              <w:left w:val="nil"/>
              <w:bottom w:val="single" w:sz="6" w:space="0" w:color="000000"/>
              <w:right w:val="single" w:sz="9" w:space="0" w:color="000000"/>
            </w:tcBorders>
          </w:tcPr>
          <w:p w14:paraId="52AEE22C" w14:textId="77777777" w:rsidR="00210D54" w:rsidRDefault="00210D54">
            <w:pPr>
              <w:spacing w:after="160" w:line="259" w:lineRule="auto"/>
              <w:ind w:left="0" w:firstLine="0"/>
              <w:jc w:val="left"/>
            </w:pPr>
          </w:p>
        </w:tc>
      </w:tr>
      <w:tr w:rsidR="00B62C14" w14:paraId="3FCE706B" w14:textId="77777777" w:rsidTr="00B62C14">
        <w:trPr>
          <w:gridAfter w:val="1"/>
          <w:wAfter w:w="590" w:type="dxa"/>
          <w:trHeight w:val="2516"/>
        </w:trPr>
        <w:tc>
          <w:tcPr>
            <w:tcW w:w="699" w:type="dxa"/>
            <w:tcBorders>
              <w:top w:val="single" w:sz="6" w:space="0" w:color="000000"/>
              <w:left w:val="single" w:sz="6" w:space="0" w:color="000000"/>
              <w:bottom w:val="single" w:sz="6" w:space="0" w:color="000000"/>
              <w:right w:val="single" w:sz="6" w:space="0" w:color="000000"/>
            </w:tcBorders>
          </w:tcPr>
          <w:p w14:paraId="7C2018D1" w14:textId="77777777" w:rsidR="00885BB2" w:rsidRDefault="00885BB2">
            <w:pPr>
              <w:spacing w:after="0" w:line="259" w:lineRule="auto"/>
              <w:ind w:left="77" w:firstLine="0"/>
              <w:jc w:val="left"/>
            </w:pPr>
            <w:r>
              <w:rPr>
                <w:sz w:val="22"/>
              </w:rPr>
              <w:t xml:space="preserve">1.1.  </w:t>
            </w:r>
          </w:p>
        </w:tc>
        <w:tc>
          <w:tcPr>
            <w:tcW w:w="2831" w:type="dxa"/>
            <w:tcBorders>
              <w:top w:val="single" w:sz="6" w:space="0" w:color="000000"/>
              <w:left w:val="single" w:sz="6" w:space="0" w:color="000000"/>
              <w:bottom w:val="single" w:sz="6" w:space="0" w:color="000000"/>
              <w:right w:val="single" w:sz="6" w:space="0" w:color="000000"/>
            </w:tcBorders>
          </w:tcPr>
          <w:p w14:paraId="76651584" w14:textId="77777777" w:rsidR="00885BB2" w:rsidRDefault="00885BB2">
            <w:pPr>
              <w:spacing w:after="19" w:line="259" w:lineRule="auto"/>
              <w:ind w:left="77" w:firstLine="0"/>
              <w:jc w:val="left"/>
            </w:pPr>
            <w:r>
              <w:rPr>
                <w:sz w:val="22"/>
              </w:rPr>
              <w:t xml:space="preserve">Человек и его безопасность.  </w:t>
            </w:r>
          </w:p>
          <w:p w14:paraId="1EF75214" w14:textId="77777777" w:rsidR="00885BB2" w:rsidRDefault="00885BB2">
            <w:pPr>
              <w:spacing w:after="0" w:line="259" w:lineRule="auto"/>
              <w:ind w:left="77" w:right="191" w:firstLine="0"/>
            </w:pPr>
            <w:r>
              <w:rPr>
                <w:sz w:val="22"/>
              </w:rPr>
              <w:t xml:space="preserve">Опасности в жизни человека. Основные правила безопасного поведения в различных ситуациях.  Разновидности чрезвычайных ситуаций  </w:t>
            </w:r>
          </w:p>
        </w:tc>
        <w:tc>
          <w:tcPr>
            <w:tcW w:w="964" w:type="dxa"/>
            <w:tcBorders>
              <w:top w:val="single" w:sz="6" w:space="0" w:color="000000"/>
              <w:left w:val="single" w:sz="6" w:space="0" w:color="000000"/>
              <w:bottom w:val="single" w:sz="6" w:space="0" w:color="000000"/>
              <w:right w:val="single" w:sz="6" w:space="0" w:color="000000"/>
            </w:tcBorders>
          </w:tcPr>
          <w:p w14:paraId="11149D1D" w14:textId="77777777" w:rsidR="00885BB2" w:rsidRDefault="00885BB2">
            <w:pPr>
              <w:spacing w:after="0" w:line="259" w:lineRule="auto"/>
              <w:ind w:left="0" w:right="12" w:firstLine="0"/>
              <w:jc w:val="center"/>
            </w:pPr>
            <w:r>
              <w:rPr>
                <w:sz w:val="22"/>
              </w:rPr>
              <w:t xml:space="preserve">4  </w:t>
            </w:r>
          </w:p>
        </w:tc>
        <w:tc>
          <w:tcPr>
            <w:tcW w:w="1544" w:type="dxa"/>
            <w:tcBorders>
              <w:top w:val="single" w:sz="6" w:space="0" w:color="000000"/>
              <w:left w:val="single" w:sz="6" w:space="0" w:color="000000"/>
              <w:bottom w:val="single" w:sz="6" w:space="0" w:color="000000"/>
              <w:right w:val="single" w:sz="6" w:space="0" w:color="000000"/>
            </w:tcBorders>
          </w:tcPr>
          <w:p w14:paraId="5EDC1ED3" w14:textId="77777777" w:rsidR="00885BB2" w:rsidRDefault="00885BB2">
            <w:pPr>
              <w:spacing w:after="0" w:line="259" w:lineRule="auto"/>
              <w:ind w:left="0" w:right="14" w:firstLine="0"/>
              <w:jc w:val="center"/>
            </w:pPr>
            <w:r>
              <w:rPr>
                <w:sz w:val="22"/>
              </w:rPr>
              <w:t xml:space="preserve">0  </w:t>
            </w:r>
          </w:p>
        </w:tc>
        <w:tc>
          <w:tcPr>
            <w:tcW w:w="1918" w:type="dxa"/>
            <w:tcBorders>
              <w:top w:val="single" w:sz="6" w:space="0" w:color="000000"/>
              <w:left w:val="single" w:sz="6" w:space="0" w:color="000000"/>
              <w:bottom w:val="single" w:sz="6" w:space="0" w:color="000000"/>
              <w:right w:val="single" w:sz="6" w:space="0" w:color="000000"/>
            </w:tcBorders>
          </w:tcPr>
          <w:p w14:paraId="3D9774D2" w14:textId="77777777" w:rsidR="00885BB2" w:rsidRDefault="00885BB2">
            <w:pPr>
              <w:spacing w:after="0" w:line="259" w:lineRule="auto"/>
              <w:ind w:left="0" w:right="14" w:firstLine="0"/>
              <w:jc w:val="center"/>
            </w:pPr>
            <w:r>
              <w:rPr>
                <w:sz w:val="22"/>
              </w:rPr>
              <w:t xml:space="preserve">0  </w:t>
            </w:r>
          </w:p>
        </w:tc>
        <w:tc>
          <w:tcPr>
            <w:tcW w:w="2730" w:type="dxa"/>
            <w:tcBorders>
              <w:top w:val="single" w:sz="6" w:space="0" w:color="000000"/>
              <w:left w:val="single" w:sz="6" w:space="0" w:color="000000"/>
              <w:bottom w:val="single" w:sz="6" w:space="0" w:color="000000"/>
              <w:right w:val="single" w:sz="6" w:space="0" w:color="000000"/>
            </w:tcBorders>
            <w:vAlign w:val="bottom"/>
          </w:tcPr>
          <w:p w14:paraId="75516085" w14:textId="77777777" w:rsidR="00885BB2" w:rsidRDefault="00885BB2">
            <w:pPr>
              <w:spacing w:after="0" w:line="259" w:lineRule="auto"/>
              <w:ind w:left="74" w:firstLine="0"/>
              <w:jc w:val="left"/>
            </w:pPr>
            <w:r>
              <w:rPr>
                <w:sz w:val="22"/>
              </w:rPr>
              <w:t xml:space="preserve">Характеризуют опасные ситуации. Анализируют особенности опасных ситуаций. Сравнивают понятия «опасность» и «безопасность». Усваивают правила безопасного поведения. Различают чрезвычайные ситуации по причинам возникновения и последствия.  </w:t>
            </w:r>
          </w:p>
        </w:tc>
        <w:tc>
          <w:tcPr>
            <w:tcW w:w="1899" w:type="dxa"/>
            <w:tcBorders>
              <w:top w:val="single" w:sz="6" w:space="0" w:color="000000"/>
              <w:left w:val="single" w:sz="6" w:space="0" w:color="000000"/>
              <w:bottom w:val="single" w:sz="6" w:space="0" w:color="000000"/>
              <w:right w:val="single" w:sz="6" w:space="0" w:color="000000"/>
            </w:tcBorders>
          </w:tcPr>
          <w:p w14:paraId="4DF0C620" w14:textId="77777777" w:rsidR="00885BB2" w:rsidRDefault="00885BB2">
            <w:pPr>
              <w:spacing w:after="0" w:line="259" w:lineRule="auto"/>
              <w:ind w:left="77" w:firstLine="0"/>
              <w:jc w:val="left"/>
            </w:pPr>
            <w:r>
              <w:rPr>
                <w:sz w:val="22"/>
              </w:rPr>
              <w:t xml:space="preserve">Устный опрос  </w:t>
            </w:r>
          </w:p>
        </w:tc>
        <w:tc>
          <w:tcPr>
            <w:tcW w:w="1627" w:type="dxa"/>
            <w:gridSpan w:val="2"/>
            <w:tcBorders>
              <w:top w:val="single" w:sz="6" w:space="0" w:color="000000"/>
              <w:left w:val="single" w:sz="6" w:space="0" w:color="000000"/>
              <w:bottom w:val="single" w:sz="6" w:space="0" w:color="000000"/>
              <w:right w:val="single" w:sz="9" w:space="0" w:color="000000"/>
            </w:tcBorders>
          </w:tcPr>
          <w:p w14:paraId="28EDA48D" w14:textId="77777777" w:rsidR="00885BB2" w:rsidRDefault="00885BB2">
            <w:pPr>
              <w:spacing w:after="0" w:line="259" w:lineRule="auto"/>
              <w:ind w:left="77" w:firstLine="0"/>
              <w:jc w:val="left"/>
            </w:pPr>
            <w:r>
              <w:rPr>
                <w:sz w:val="22"/>
              </w:rPr>
              <w:t xml:space="preserve">Электронное приложение к учебнику  </w:t>
            </w:r>
          </w:p>
        </w:tc>
      </w:tr>
      <w:tr w:rsidR="00B62C14" w14:paraId="42254215" w14:textId="77777777" w:rsidTr="00B62C14">
        <w:trPr>
          <w:trHeight w:val="584"/>
        </w:trPr>
        <w:tc>
          <w:tcPr>
            <w:tcW w:w="3530" w:type="dxa"/>
            <w:gridSpan w:val="2"/>
            <w:tcBorders>
              <w:top w:val="single" w:sz="6" w:space="0" w:color="000000"/>
              <w:left w:val="single" w:sz="6" w:space="0" w:color="000000"/>
              <w:bottom w:val="single" w:sz="6" w:space="0" w:color="000000"/>
              <w:right w:val="single" w:sz="6" w:space="0" w:color="000000"/>
            </w:tcBorders>
            <w:vAlign w:val="bottom"/>
          </w:tcPr>
          <w:p w14:paraId="6DBB7F60" w14:textId="77777777" w:rsidR="00210D54" w:rsidRDefault="00000000">
            <w:pPr>
              <w:spacing w:after="0" w:line="259" w:lineRule="auto"/>
              <w:ind w:left="77" w:firstLine="0"/>
              <w:jc w:val="left"/>
            </w:pPr>
            <w:r>
              <w:rPr>
                <w:sz w:val="22"/>
              </w:rPr>
              <w:t xml:space="preserve">Итого по модулю  </w:t>
            </w:r>
          </w:p>
        </w:tc>
        <w:tc>
          <w:tcPr>
            <w:tcW w:w="964" w:type="dxa"/>
            <w:tcBorders>
              <w:top w:val="single" w:sz="6" w:space="0" w:color="000000"/>
              <w:left w:val="single" w:sz="6" w:space="0" w:color="000000"/>
              <w:bottom w:val="single" w:sz="6" w:space="0" w:color="000000"/>
              <w:right w:val="single" w:sz="6" w:space="0" w:color="000000"/>
            </w:tcBorders>
            <w:vAlign w:val="center"/>
          </w:tcPr>
          <w:p w14:paraId="4D128328" w14:textId="77777777" w:rsidR="00210D54" w:rsidRDefault="00000000">
            <w:pPr>
              <w:spacing w:after="0" w:line="259" w:lineRule="auto"/>
              <w:ind w:left="0" w:right="12" w:firstLine="0"/>
              <w:jc w:val="center"/>
            </w:pPr>
            <w:r>
              <w:rPr>
                <w:sz w:val="22"/>
              </w:rPr>
              <w:t xml:space="preserve">4  </w:t>
            </w:r>
          </w:p>
        </w:tc>
        <w:tc>
          <w:tcPr>
            <w:tcW w:w="9462" w:type="dxa"/>
            <w:gridSpan w:val="5"/>
            <w:tcBorders>
              <w:top w:val="single" w:sz="6" w:space="0" w:color="000000"/>
              <w:left w:val="single" w:sz="6" w:space="0" w:color="000000"/>
              <w:bottom w:val="single" w:sz="6" w:space="0" w:color="000000"/>
              <w:right w:val="nil"/>
            </w:tcBorders>
            <w:vAlign w:val="center"/>
          </w:tcPr>
          <w:p w14:paraId="5A3E63FB" w14:textId="77777777" w:rsidR="00210D54" w:rsidRDefault="00000000">
            <w:pPr>
              <w:spacing w:after="0" w:line="259" w:lineRule="auto"/>
              <w:ind w:left="1776" w:firstLine="0"/>
              <w:jc w:val="center"/>
            </w:pPr>
            <w:r>
              <w:rPr>
                <w:sz w:val="22"/>
              </w:rPr>
              <w:t xml:space="preserve">  </w:t>
            </w:r>
          </w:p>
        </w:tc>
        <w:tc>
          <w:tcPr>
            <w:tcW w:w="846" w:type="dxa"/>
            <w:gridSpan w:val="2"/>
            <w:tcBorders>
              <w:top w:val="single" w:sz="6" w:space="0" w:color="000000"/>
              <w:left w:val="nil"/>
              <w:bottom w:val="single" w:sz="6" w:space="0" w:color="000000"/>
              <w:right w:val="single" w:sz="9" w:space="0" w:color="000000"/>
            </w:tcBorders>
          </w:tcPr>
          <w:p w14:paraId="268E74D8" w14:textId="77777777" w:rsidR="00210D54" w:rsidRDefault="00210D54">
            <w:pPr>
              <w:spacing w:after="160" w:line="259" w:lineRule="auto"/>
              <w:ind w:left="0" w:firstLine="0"/>
              <w:jc w:val="left"/>
            </w:pPr>
          </w:p>
        </w:tc>
      </w:tr>
      <w:tr w:rsidR="00210D54" w14:paraId="04275636" w14:textId="77777777" w:rsidTr="00B62C14">
        <w:trPr>
          <w:trHeight w:val="1752"/>
        </w:trPr>
        <w:tc>
          <w:tcPr>
            <w:tcW w:w="13956" w:type="dxa"/>
            <w:gridSpan w:val="8"/>
            <w:tcBorders>
              <w:top w:val="single" w:sz="6" w:space="0" w:color="000000"/>
              <w:left w:val="single" w:sz="6" w:space="0" w:color="000000"/>
              <w:bottom w:val="single" w:sz="6" w:space="0" w:color="000000"/>
              <w:right w:val="nil"/>
            </w:tcBorders>
          </w:tcPr>
          <w:p w14:paraId="2A6501A3" w14:textId="77777777" w:rsidR="00210D54" w:rsidRDefault="00000000">
            <w:pPr>
              <w:spacing w:after="0" w:line="259" w:lineRule="auto"/>
              <w:ind w:left="1647" w:firstLine="0"/>
              <w:jc w:val="center"/>
            </w:pPr>
            <w:r>
              <w:rPr>
                <w:sz w:val="22"/>
              </w:rPr>
              <w:t xml:space="preserve"> </w:t>
            </w:r>
          </w:p>
          <w:p w14:paraId="7FFC942A" w14:textId="77777777" w:rsidR="00210D54" w:rsidRDefault="00000000">
            <w:pPr>
              <w:spacing w:after="0" w:line="259" w:lineRule="auto"/>
              <w:ind w:left="1647" w:firstLine="0"/>
              <w:jc w:val="center"/>
            </w:pPr>
            <w:r>
              <w:rPr>
                <w:sz w:val="22"/>
              </w:rPr>
              <w:t xml:space="preserve"> </w:t>
            </w:r>
          </w:p>
          <w:p w14:paraId="17CD1A2D" w14:textId="77777777" w:rsidR="00210D54" w:rsidRDefault="00000000">
            <w:pPr>
              <w:spacing w:after="2" w:line="254" w:lineRule="auto"/>
              <w:ind w:left="7379" w:right="5732" w:firstLine="0"/>
            </w:pPr>
            <w:r>
              <w:rPr>
                <w:sz w:val="22"/>
              </w:rPr>
              <w:t xml:space="preserve">  </w:t>
            </w:r>
          </w:p>
          <w:p w14:paraId="32720132" w14:textId="77777777" w:rsidR="00210D54" w:rsidRDefault="00000000">
            <w:pPr>
              <w:spacing w:after="0" w:line="259" w:lineRule="auto"/>
              <w:ind w:left="1647" w:firstLine="0"/>
              <w:jc w:val="center"/>
            </w:pPr>
            <w:r>
              <w:rPr>
                <w:sz w:val="22"/>
              </w:rPr>
              <w:t xml:space="preserve"> </w:t>
            </w:r>
          </w:p>
          <w:p w14:paraId="5AA4B4A1" w14:textId="77777777" w:rsidR="00210D54" w:rsidRDefault="00000000">
            <w:pPr>
              <w:spacing w:after="0" w:line="259" w:lineRule="auto"/>
              <w:ind w:left="1647" w:firstLine="0"/>
              <w:jc w:val="center"/>
            </w:pPr>
            <w:r>
              <w:rPr>
                <w:sz w:val="22"/>
              </w:rPr>
              <w:t xml:space="preserve"> </w:t>
            </w:r>
          </w:p>
        </w:tc>
        <w:tc>
          <w:tcPr>
            <w:tcW w:w="846" w:type="dxa"/>
            <w:gridSpan w:val="2"/>
            <w:tcBorders>
              <w:top w:val="single" w:sz="6" w:space="0" w:color="000000"/>
              <w:left w:val="nil"/>
              <w:bottom w:val="single" w:sz="6" w:space="0" w:color="000000"/>
              <w:right w:val="single" w:sz="9" w:space="0" w:color="000000"/>
            </w:tcBorders>
          </w:tcPr>
          <w:p w14:paraId="7BB259AE" w14:textId="77777777" w:rsidR="00210D54" w:rsidRDefault="00210D54">
            <w:pPr>
              <w:spacing w:after="160" w:line="259" w:lineRule="auto"/>
              <w:ind w:left="0" w:firstLine="0"/>
              <w:jc w:val="left"/>
            </w:pPr>
          </w:p>
        </w:tc>
      </w:tr>
    </w:tbl>
    <w:p w14:paraId="7422FB9A" w14:textId="77777777" w:rsidR="00210D54" w:rsidRDefault="00000000">
      <w:pPr>
        <w:spacing w:after="0" w:line="259" w:lineRule="auto"/>
        <w:ind w:left="1133" w:firstLine="0"/>
        <w:jc w:val="left"/>
      </w:pPr>
      <w:r>
        <w:t xml:space="preserve"> </w:t>
      </w:r>
    </w:p>
    <w:tbl>
      <w:tblPr>
        <w:tblStyle w:val="TableGrid"/>
        <w:tblW w:w="14802" w:type="dxa"/>
        <w:tblInd w:w="1260" w:type="dxa"/>
        <w:tblCellMar>
          <w:top w:w="108" w:type="dxa"/>
          <w:left w:w="38" w:type="dxa"/>
          <w:bottom w:w="116" w:type="dxa"/>
          <w:right w:w="90" w:type="dxa"/>
        </w:tblCellMar>
        <w:tblLook w:val="04A0" w:firstRow="1" w:lastRow="0" w:firstColumn="1" w:lastColumn="0" w:noHBand="0" w:noVBand="1"/>
      </w:tblPr>
      <w:tblGrid>
        <w:gridCol w:w="698"/>
        <w:gridCol w:w="3248"/>
        <w:gridCol w:w="746"/>
        <w:gridCol w:w="686"/>
        <w:gridCol w:w="989"/>
        <w:gridCol w:w="3764"/>
        <w:gridCol w:w="1371"/>
        <w:gridCol w:w="307"/>
        <w:gridCol w:w="1371"/>
        <w:gridCol w:w="251"/>
        <w:gridCol w:w="1371"/>
      </w:tblGrid>
      <w:tr w:rsidR="00210D54" w14:paraId="65061B65" w14:textId="77777777" w:rsidTr="00885BB2">
        <w:trPr>
          <w:trHeight w:val="584"/>
        </w:trPr>
        <w:tc>
          <w:tcPr>
            <w:tcW w:w="698" w:type="dxa"/>
            <w:tcBorders>
              <w:top w:val="single" w:sz="6" w:space="0" w:color="000000"/>
              <w:left w:val="single" w:sz="6" w:space="0" w:color="000000"/>
              <w:bottom w:val="single" w:sz="6" w:space="0" w:color="000000"/>
              <w:right w:val="nil"/>
            </w:tcBorders>
          </w:tcPr>
          <w:p w14:paraId="7D1B46AA" w14:textId="77777777" w:rsidR="00210D54" w:rsidRDefault="00210D54">
            <w:pPr>
              <w:spacing w:after="160" w:line="259" w:lineRule="auto"/>
              <w:ind w:left="0" w:firstLine="0"/>
              <w:jc w:val="left"/>
            </w:pPr>
          </w:p>
        </w:tc>
        <w:tc>
          <w:tcPr>
            <w:tcW w:w="3248" w:type="dxa"/>
            <w:tcBorders>
              <w:top w:val="single" w:sz="6" w:space="0" w:color="000000"/>
              <w:left w:val="nil"/>
              <w:bottom w:val="single" w:sz="6" w:space="0" w:color="000000"/>
              <w:right w:val="nil"/>
            </w:tcBorders>
          </w:tcPr>
          <w:p w14:paraId="1A72F48D" w14:textId="77777777" w:rsidR="00210D54" w:rsidRDefault="00210D54">
            <w:pPr>
              <w:spacing w:after="160" w:line="259" w:lineRule="auto"/>
              <w:ind w:left="0" w:firstLine="0"/>
              <w:jc w:val="left"/>
            </w:pPr>
          </w:p>
        </w:tc>
        <w:tc>
          <w:tcPr>
            <w:tcW w:w="746" w:type="dxa"/>
            <w:tcBorders>
              <w:top w:val="single" w:sz="6" w:space="0" w:color="000000"/>
              <w:left w:val="nil"/>
              <w:bottom w:val="single" w:sz="6" w:space="0" w:color="000000"/>
              <w:right w:val="nil"/>
            </w:tcBorders>
          </w:tcPr>
          <w:p w14:paraId="471C8463" w14:textId="77777777" w:rsidR="00210D54" w:rsidRDefault="00210D54">
            <w:pPr>
              <w:spacing w:after="160" w:line="259" w:lineRule="auto"/>
              <w:ind w:left="0" w:firstLine="0"/>
              <w:jc w:val="left"/>
            </w:pPr>
          </w:p>
        </w:tc>
        <w:tc>
          <w:tcPr>
            <w:tcW w:w="6810" w:type="dxa"/>
            <w:gridSpan w:val="4"/>
            <w:tcBorders>
              <w:top w:val="single" w:sz="6" w:space="0" w:color="000000"/>
              <w:left w:val="nil"/>
              <w:bottom w:val="single" w:sz="6" w:space="0" w:color="000000"/>
              <w:right w:val="nil"/>
            </w:tcBorders>
            <w:vAlign w:val="center"/>
          </w:tcPr>
          <w:p w14:paraId="2C0FA887" w14:textId="77777777" w:rsidR="00210D54" w:rsidRDefault="00000000">
            <w:pPr>
              <w:spacing w:after="0" w:line="259" w:lineRule="auto"/>
              <w:ind w:left="0" w:firstLine="0"/>
              <w:jc w:val="left"/>
            </w:pPr>
            <w:r>
              <w:rPr>
                <w:sz w:val="22"/>
              </w:rPr>
              <w:t xml:space="preserve">МОДУЛЬ №2 «ЗДОРОВЬЕ И КАК ЕГО СОХРАНИТЬ».  </w:t>
            </w:r>
          </w:p>
        </w:tc>
        <w:tc>
          <w:tcPr>
            <w:tcW w:w="1678" w:type="dxa"/>
            <w:gridSpan w:val="2"/>
            <w:tcBorders>
              <w:top w:val="single" w:sz="6" w:space="0" w:color="000000"/>
              <w:left w:val="nil"/>
              <w:bottom w:val="single" w:sz="6" w:space="0" w:color="000000"/>
              <w:right w:val="nil"/>
            </w:tcBorders>
          </w:tcPr>
          <w:p w14:paraId="6FC0FF5C" w14:textId="77777777" w:rsidR="00210D54" w:rsidRDefault="00210D54">
            <w:pPr>
              <w:spacing w:after="160" w:line="259" w:lineRule="auto"/>
              <w:ind w:left="0" w:firstLine="0"/>
              <w:jc w:val="left"/>
            </w:pPr>
          </w:p>
        </w:tc>
        <w:tc>
          <w:tcPr>
            <w:tcW w:w="1622" w:type="dxa"/>
            <w:gridSpan w:val="2"/>
            <w:tcBorders>
              <w:top w:val="single" w:sz="6" w:space="0" w:color="000000"/>
              <w:left w:val="nil"/>
              <w:bottom w:val="single" w:sz="6" w:space="0" w:color="000000"/>
              <w:right w:val="single" w:sz="9" w:space="0" w:color="000000"/>
            </w:tcBorders>
          </w:tcPr>
          <w:p w14:paraId="5A114EBA" w14:textId="77777777" w:rsidR="00210D54" w:rsidRDefault="00210D54">
            <w:pPr>
              <w:spacing w:after="160" w:line="259" w:lineRule="auto"/>
              <w:ind w:left="0" w:firstLine="0"/>
              <w:jc w:val="left"/>
            </w:pPr>
          </w:p>
        </w:tc>
      </w:tr>
      <w:tr w:rsidR="00885BB2" w14:paraId="3084B4F5" w14:textId="77777777" w:rsidTr="00885BB2">
        <w:trPr>
          <w:gridAfter w:val="1"/>
          <w:wAfter w:w="1371" w:type="dxa"/>
          <w:trHeight w:val="2794"/>
        </w:trPr>
        <w:tc>
          <w:tcPr>
            <w:tcW w:w="698" w:type="dxa"/>
            <w:tcBorders>
              <w:top w:val="single" w:sz="6" w:space="0" w:color="000000"/>
              <w:left w:val="single" w:sz="6" w:space="0" w:color="000000"/>
              <w:bottom w:val="single" w:sz="6" w:space="0" w:color="000000"/>
              <w:right w:val="single" w:sz="6" w:space="0" w:color="000000"/>
            </w:tcBorders>
          </w:tcPr>
          <w:p w14:paraId="3655EC20" w14:textId="77777777" w:rsidR="00885BB2" w:rsidRDefault="00885BB2">
            <w:pPr>
              <w:spacing w:after="0" w:line="259" w:lineRule="auto"/>
              <w:ind w:left="53" w:firstLine="0"/>
              <w:jc w:val="left"/>
            </w:pPr>
            <w:r>
              <w:rPr>
                <w:sz w:val="22"/>
              </w:rPr>
              <w:t xml:space="preserve">1.2.  </w:t>
            </w:r>
          </w:p>
        </w:tc>
        <w:tc>
          <w:tcPr>
            <w:tcW w:w="3248" w:type="dxa"/>
            <w:tcBorders>
              <w:top w:val="single" w:sz="6" w:space="0" w:color="000000"/>
              <w:left w:val="single" w:sz="6" w:space="0" w:color="000000"/>
              <w:bottom w:val="single" w:sz="6" w:space="0" w:color="000000"/>
              <w:right w:val="single" w:sz="6" w:space="0" w:color="000000"/>
            </w:tcBorders>
            <w:vAlign w:val="bottom"/>
          </w:tcPr>
          <w:p w14:paraId="195059D3" w14:textId="77777777" w:rsidR="00885BB2" w:rsidRDefault="00885BB2">
            <w:pPr>
              <w:spacing w:after="0" w:line="313" w:lineRule="auto"/>
              <w:ind w:left="53" w:firstLine="0"/>
              <w:jc w:val="left"/>
            </w:pPr>
            <w:r>
              <w:rPr>
                <w:sz w:val="22"/>
              </w:rPr>
              <w:t xml:space="preserve">Здоровье и факторы, влияющие на него.  </w:t>
            </w:r>
          </w:p>
          <w:p w14:paraId="3A92B118" w14:textId="77777777" w:rsidR="00885BB2" w:rsidRDefault="00885BB2">
            <w:pPr>
              <w:spacing w:after="0" w:line="259" w:lineRule="auto"/>
              <w:ind w:left="53" w:firstLine="0"/>
              <w:jc w:val="left"/>
            </w:pPr>
            <w:r>
              <w:rPr>
                <w:sz w:val="22"/>
              </w:rPr>
              <w:t xml:space="preserve">  </w:t>
            </w:r>
          </w:p>
          <w:p w14:paraId="28A0BD76" w14:textId="77777777" w:rsidR="00885BB2" w:rsidRDefault="00885BB2">
            <w:pPr>
              <w:spacing w:after="0" w:line="274" w:lineRule="auto"/>
              <w:ind w:left="53" w:firstLine="0"/>
              <w:jc w:val="left"/>
            </w:pPr>
            <w:r>
              <w:rPr>
                <w:sz w:val="22"/>
              </w:rPr>
              <w:t xml:space="preserve">Что такое здоровье и здоровый образ жизни. Как сохранить здоровье.   </w:t>
            </w:r>
          </w:p>
          <w:p w14:paraId="3991263E" w14:textId="77777777" w:rsidR="00885BB2" w:rsidRDefault="00885BB2">
            <w:pPr>
              <w:spacing w:after="61" w:line="259" w:lineRule="auto"/>
              <w:ind w:left="53" w:firstLine="0"/>
              <w:jc w:val="left"/>
            </w:pPr>
            <w:r>
              <w:rPr>
                <w:sz w:val="22"/>
              </w:rPr>
              <w:t xml:space="preserve">  </w:t>
            </w:r>
          </w:p>
          <w:p w14:paraId="1074F237" w14:textId="77777777" w:rsidR="00885BB2" w:rsidRDefault="00885BB2">
            <w:pPr>
              <w:spacing w:after="0" w:line="259" w:lineRule="auto"/>
              <w:ind w:left="53" w:firstLine="0"/>
              <w:jc w:val="left"/>
            </w:pPr>
            <w:r>
              <w:rPr>
                <w:sz w:val="22"/>
              </w:rPr>
              <w:t xml:space="preserve">Личная гигиена.  </w:t>
            </w:r>
          </w:p>
          <w:p w14:paraId="717CEBB7" w14:textId="77777777" w:rsidR="00885BB2" w:rsidRDefault="00885BB2">
            <w:pPr>
              <w:spacing w:after="0" w:line="259" w:lineRule="auto"/>
              <w:ind w:left="53" w:firstLine="0"/>
              <w:jc w:val="left"/>
            </w:pPr>
            <w:r>
              <w:rPr>
                <w:sz w:val="22"/>
              </w:rPr>
              <w:t xml:space="preserve">  </w:t>
            </w:r>
          </w:p>
        </w:tc>
        <w:tc>
          <w:tcPr>
            <w:tcW w:w="746" w:type="dxa"/>
            <w:tcBorders>
              <w:top w:val="single" w:sz="6" w:space="0" w:color="000000"/>
              <w:left w:val="single" w:sz="6" w:space="0" w:color="000000"/>
              <w:bottom w:val="single" w:sz="6" w:space="0" w:color="000000"/>
              <w:right w:val="single" w:sz="6" w:space="0" w:color="000000"/>
            </w:tcBorders>
          </w:tcPr>
          <w:p w14:paraId="606BAD1C" w14:textId="77777777" w:rsidR="00885BB2" w:rsidRDefault="00885BB2">
            <w:pPr>
              <w:spacing w:after="0" w:line="259" w:lineRule="auto"/>
              <w:ind w:left="54" w:firstLine="0"/>
              <w:jc w:val="center"/>
            </w:pPr>
            <w:r>
              <w:rPr>
                <w:sz w:val="22"/>
              </w:rPr>
              <w:t xml:space="preserve">3  </w:t>
            </w:r>
          </w:p>
        </w:tc>
        <w:tc>
          <w:tcPr>
            <w:tcW w:w="686" w:type="dxa"/>
            <w:tcBorders>
              <w:top w:val="single" w:sz="6" w:space="0" w:color="000000"/>
              <w:left w:val="single" w:sz="6" w:space="0" w:color="000000"/>
              <w:bottom w:val="single" w:sz="6" w:space="0" w:color="000000"/>
              <w:right w:val="single" w:sz="6" w:space="0" w:color="000000"/>
            </w:tcBorders>
          </w:tcPr>
          <w:p w14:paraId="1DDCFF17" w14:textId="77777777" w:rsidR="00885BB2" w:rsidRDefault="00885BB2">
            <w:pPr>
              <w:spacing w:after="0" w:line="259" w:lineRule="auto"/>
              <w:ind w:left="51" w:firstLine="0"/>
              <w:jc w:val="center"/>
            </w:pPr>
            <w:r>
              <w:rPr>
                <w:sz w:val="22"/>
              </w:rPr>
              <w:t xml:space="preserve">0  </w:t>
            </w:r>
          </w:p>
        </w:tc>
        <w:tc>
          <w:tcPr>
            <w:tcW w:w="989" w:type="dxa"/>
            <w:tcBorders>
              <w:top w:val="single" w:sz="6" w:space="0" w:color="000000"/>
              <w:left w:val="single" w:sz="6" w:space="0" w:color="000000"/>
              <w:bottom w:val="single" w:sz="6" w:space="0" w:color="000000"/>
              <w:right w:val="single" w:sz="6" w:space="0" w:color="000000"/>
            </w:tcBorders>
          </w:tcPr>
          <w:p w14:paraId="4232C8C2" w14:textId="77777777" w:rsidR="00885BB2" w:rsidRDefault="00885BB2">
            <w:pPr>
              <w:spacing w:after="0" w:line="259" w:lineRule="auto"/>
              <w:ind w:left="51" w:firstLine="0"/>
              <w:jc w:val="center"/>
            </w:pPr>
            <w:r>
              <w:rPr>
                <w:sz w:val="22"/>
              </w:rPr>
              <w:t xml:space="preserve">0  </w:t>
            </w:r>
          </w:p>
        </w:tc>
        <w:tc>
          <w:tcPr>
            <w:tcW w:w="3764" w:type="dxa"/>
            <w:tcBorders>
              <w:top w:val="single" w:sz="6" w:space="0" w:color="000000"/>
              <w:left w:val="single" w:sz="6" w:space="0" w:color="000000"/>
              <w:bottom w:val="single" w:sz="6" w:space="0" w:color="000000"/>
              <w:right w:val="single" w:sz="6" w:space="0" w:color="000000"/>
            </w:tcBorders>
            <w:vAlign w:val="bottom"/>
          </w:tcPr>
          <w:p w14:paraId="1117203A" w14:textId="77777777" w:rsidR="00885BB2" w:rsidRDefault="00885BB2">
            <w:pPr>
              <w:spacing w:after="0" w:line="259" w:lineRule="auto"/>
              <w:ind w:left="50" w:firstLine="0"/>
              <w:jc w:val="left"/>
            </w:pPr>
            <w:r>
              <w:rPr>
                <w:sz w:val="22"/>
              </w:rPr>
              <w:t xml:space="preserve">Анализируют определения понятий «здоровье», приводимых в разных источниках, формулируют свое определение. Характеризуют составляющие здоровья. Определяют понятие «здоровый образ жизни».  Выявляют факторы, влияющие на состояние здоровья человека.  </w:t>
            </w:r>
          </w:p>
        </w:tc>
        <w:tc>
          <w:tcPr>
            <w:tcW w:w="1678" w:type="dxa"/>
            <w:gridSpan w:val="2"/>
            <w:tcBorders>
              <w:top w:val="single" w:sz="6" w:space="0" w:color="000000"/>
              <w:left w:val="single" w:sz="6" w:space="0" w:color="000000"/>
              <w:bottom w:val="single" w:sz="6" w:space="0" w:color="000000"/>
              <w:right w:val="single" w:sz="6" w:space="0" w:color="000000"/>
            </w:tcBorders>
          </w:tcPr>
          <w:p w14:paraId="3F3C0B4A" w14:textId="77777777" w:rsidR="00885BB2" w:rsidRDefault="00885BB2">
            <w:pPr>
              <w:spacing w:after="0" w:line="259" w:lineRule="auto"/>
              <w:ind w:left="53" w:firstLine="0"/>
              <w:jc w:val="left"/>
            </w:pPr>
            <w:r>
              <w:rPr>
                <w:sz w:val="22"/>
              </w:rPr>
              <w:t xml:space="preserve">Устный опрос  </w:t>
            </w:r>
          </w:p>
        </w:tc>
        <w:tc>
          <w:tcPr>
            <w:tcW w:w="1622" w:type="dxa"/>
            <w:gridSpan w:val="2"/>
            <w:tcBorders>
              <w:top w:val="single" w:sz="6" w:space="0" w:color="000000"/>
              <w:left w:val="single" w:sz="6" w:space="0" w:color="000000"/>
              <w:bottom w:val="single" w:sz="6" w:space="0" w:color="000000"/>
              <w:right w:val="single" w:sz="9" w:space="0" w:color="000000"/>
            </w:tcBorders>
          </w:tcPr>
          <w:p w14:paraId="7D89F4E3" w14:textId="77777777" w:rsidR="00885BB2" w:rsidRDefault="00885BB2">
            <w:pPr>
              <w:spacing w:after="0" w:line="259" w:lineRule="auto"/>
              <w:ind w:left="53" w:firstLine="0"/>
              <w:jc w:val="left"/>
            </w:pPr>
            <w:r>
              <w:rPr>
                <w:sz w:val="22"/>
              </w:rPr>
              <w:t xml:space="preserve">Электронное приложение к учебнику  </w:t>
            </w:r>
          </w:p>
        </w:tc>
      </w:tr>
    </w:tbl>
    <w:p w14:paraId="6E1EE4A8" w14:textId="77777777" w:rsidR="00210D54" w:rsidRDefault="00000000">
      <w:pPr>
        <w:spacing w:after="0" w:line="259" w:lineRule="auto"/>
        <w:ind w:left="0" w:firstLine="0"/>
      </w:pPr>
      <w:r>
        <w:t xml:space="preserve"> </w:t>
      </w:r>
    </w:p>
    <w:tbl>
      <w:tblPr>
        <w:tblStyle w:val="TableGrid"/>
        <w:tblW w:w="14802" w:type="dxa"/>
        <w:tblInd w:w="1186" w:type="dxa"/>
        <w:tblCellMar>
          <w:top w:w="108" w:type="dxa"/>
          <w:left w:w="67" w:type="dxa"/>
          <w:bottom w:w="111" w:type="dxa"/>
        </w:tblCellMar>
        <w:tblLook w:val="04A0" w:firstRow="1" w:lastRow="0" w:firstColumn="1" w:lastColumn="0" w:noHBand="0" w:noVBand="1"/>
      </w:tblPr>
      <w:tblGrid>
        <w:gridCol w:w="701"/>
        <w:gridCol w:w="3272"/>
        <w:gridCol w:w="751"/>
        <w:gridCol w:w="600"/>
        <w:gridCol w:w="991"/>
        <w:gridCol w:w="1378"/>
        <w:gridCol w:w="2415"/>
        <w:gridCol w:w="1690"/>
        <w:gridCol w:w="1378"/>
        <w:gridCol w:w="248"/>
        <w:gridCol w:w="1378"/>
      </w:tblGrid>
      <w:tr w:rsidR="00885BB2" w14:paraId="1131727F" w14:textId="77777777">
        <w:trPr>
          <w:gridAfter w:val="1"/>
          <w:wAfter w:w="1378" w:type="dxa"/>
          <w:trHeight w:val="1416"/>
        </w:trPr>
        <w:tc>
          <w:tcPr>
            <w:tcW w:w="701" w:type="dxa"/>
            <w:tcBorders>
              <w:top w:val="single" w:sz="6" w:space="0" w:color="000000"/>
              <w:left w:val="single" w:sz="6" w:space="0" w:color="000000"/>
              <w:bottom w:val="single" w:sz="6" w:space="0" w:color="000000"/>
              <w:right w:val="single" w:sz="6" w:space="0" w:color="000000"/>
            </w:tcBorders>
          </w:tcPr>
          <w:p w14:paraId="3236F013" w14:textId="77777777" w:rsidR="00885BB2" w:rsidRDefault="00885BB2">
            <w:pPr>
              <w:spacing w:after="0" w:line="259" w:lineRule="auto"/>
              <w:ind w:left="0" w:firstLine="0"/>
              <w:jc w:val="left"/>
            </w:pPr>
            <w:r>
              <w:rPr>
                <w:sz w:val="22"/>
              </w:rPr>
              <w:t xml:space="preserve"> </w:t>
            </w:r>
          </w:p>
        </w:tc>
        <w:tc>
          <w:tcPr>
            <w:tcW w:w="3272" w:type="dxa"/>
            <w:tcBorders>
              <w:top w:val="single" w:sz="6" w:space="0" w:color="000000"/>
              <w:left w:val="single" w:sz="6" w:space="0" w:color="000000"/>
              <w:bottom w:val="single" w:sz="6" w:space="0" w:color="000000"/>
              <w:right w:val="single" w:sz="6" w:space="0" w:color="000000"/>
            </w:tcBorders>
          </w:tcPr>
          <w:p w14:paraId="00A4EA3D" w14:textId="77777777" w:rsidR="00885BB2" w:rsidRDefault="00885BB2">
            <w:pPr>
              <w:spacing w:after="0" w:line="259" w:lineRule="auto"/>
              <w:ind w:left="2" w:firstLine="0"/>
              <w:jc w:val="left"/>
            </w:pPr>
            <w:r>
              <w:rPr>
                <w:sz w:val="22"/>
              </w:rPr>
              <w:t xml:space="preserve">Предупреждение вредных привычек. Основные правила здорового образа жизни  </w:t>
            </w:r>
          </w:p>
        </w:tc>
        <w:tc>
          <w:tcPr>
            <w:tcW w:w="751" w:type="dxa"/>
            <w:tcBorders>
              <w:top w:val="single" w:sz="6" w:space="0" w:color="000000"/>
              <w:left w:val="single" w:sz="6" w:space="0" w:color="000000"/>
              <w:bottom w:val="single" w:sz="6" w:space="0" w:color="000000"/>
              <w:right w:val="single" w:sz="6" w:space="0" w:color="000000"/>
            </w:tcBorders>
          </w:tcPr>
          <w:p w14:paraId="51BAD7C3" w14:textId="77777777" w:rsidR="00885BB2" w:rsidRDefault="00885BB2">
            <w:pPr>
              <w:spacing w:after="0" w:line="259" w:lineRule="auto"/>
              <w:ind w:left="0" w:firstLine="0"/>
              <w:jc w:val="left"/>
            </w:pPr>
            <w:r>
              <w:rPr>
                <w:sz w:val="22"/>
              </w:rPr>
              <w:t xml:space="preserve"> </w:t>
            </w:r>
          </w:p>
        </w:tc>
        <w:tc>
          <w:tcPr>
            <w:tcW w:w="600" w:type="dxa"/>
            <w:tcBorders>
              <w:top w:val="single" w:sz="6" w:space="0" w:color="000000"/>
              <w:left w:val="single" w:sz="6" w:space="0" w:color="000000"/>
              <w:bottom w:val="single" w:sz="6" w:space="0" w:color="000000"/>
              <w:right w:val="single" w:sz="6" w:space="0" w:color="000000"/>
            </w:tcBorders>
          </w:tcPr>
          <w:p w14:paraId="07F43720" w14:textId="77777777" w:rsidR="00885BB2" w:rsidRDefault="00885BB2">
            <w:pPr>
              <w:spacing w:after="0" w:line="259" w:lineRule="auto"/>
              <w:ind w:lef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14:paraId="3EF3790D" w14:textId="77777777" w:rsidR="00885BB2" w:rsidRDefault="00885BB2">
            <w:pPr>
              <w:spacing w:after="0" w:line="259" w:lineRule="auto"/>
              <w:ind w:left="2" w:firstLine="0"/>
              <w:jc w:val="left"/>
            </w:pPr>
            <w:r>
              <w:rPr>
                <w:sz w:val="22"/>
              </w:rPr>
              <w:t xml:space="preserve"> </w:t>
            </w:r>
          </w:p>
        </w:tc>
        <w:tc>
          <w:tcPr>
            <w:tcW w:w="3793" w:type="dxa"/>
            <w:gridSpan w:val="2"/>
            <w:tcBorders>
              <w:top w:val="single" w:sz="6" w:space="0" w:color="000000"/>
              <w:left w:val="single" w:sz="6" w:space="0" w:color="000000"/>
              <w:bottom w:val="single" w:sz="6" w:space="0" w:color="000000"/>
              <w:right w:val="single" w:sz="6" w:space="0" w:color="000000"/>
            </w:tcBorders>
            <w:vAlign w:val="bottom"/>
          </w:tcPr>
          <w:p w14:paraId="17B0D2D2" w14:textId="77777777" w:rsidR="00885BB2" w:rsidRDefault="00885BB2">
            <w:pPr>
              <w:spacing w:after="0" w:line="315" w:lineRule="auto"/>
              <w:ind w:left="0" w:firstLine="0"/>
              <w:jc w:val="left"/>
            </w:pPr>
            <w:r>
              <w:rPr>
                <w:sz w:val="22"/>
              </w:rPr>
              <w:t xml:space="preserve">Вырабатывают правила борьбы с вредными привычками.  </w:t>
            </w:r>
          </w:p>
          <w:p w14:paraId="75948B44" w14:textId="77777777" w:rsidR="00885BB2" w:rsidRDefault="00885BB2">
            <w:pPr>
              <w:spacing w:after="0" w:line="259" w:lineRule="auto"/>
              <w:ind w:left="0" w:firstLine="0"/>
            </w:pPr>
            <w:r>
              <w:rPr>
                <w:sz w:val="22"/>
              </w:rPr>
              <w:t xml:space="preserve">Формулируют правила здорового  образа жизни.  </w:t>
            </w:r>
          </w:p>
        </w:tc>
        <w:tc>
          <w:tcPr>
            <w:tcW w:w="1690" w:type="dxa"/>
            <w:tcBorders>
              <w:top w:val="single" w:sz="6" w:space="0" w:color="000000"/>
              <w:left w:val="single" w:sz="6" w:space="0" w:color="000000"/>
              <w:bottom w:val="single" w:sz="6" w:space="0" w:color="000000"/>
              <w:right w:val="single" w:sz="6" w:space="0" w:color="000000"/>
            </w:tcBorders>
          </w:tcPr>
          <w:p w14:paraId="5EAFACC2" w14:textId="77777777" w:rsidR="00885BB2" w:rsidRDefault="00885BB2">
            <w:pPr>
              <w:spacing w:after="0" w:line="259" w:lineRule="auto"/>
              <w:ind w:left="0" w:firstLine="0"/>
              <w:jc w:val="left"/>
            </w:pPr>
            <w:r>
              <w:rPr>
                <w:sz w:val="22"/>
              </w:rPr>
              <w:t xml:space="preserve"> </w:t>
            </w:r>
          </w:p>
        </w:tc>
        <w:tc>
          <w:tcPr>
            <w:tcW w:w="1626" w:type="dxa"/>
            <w:gridSpan w:val="2"/>
            <w:tcBorders>
              <w:top w:val="single" w:sz="6" w:space="0" w:color="000000"/>
              <w:left w:val="single" w:sz="6" w:space="0" w:color="000000"/>
              <w:bottom w:val="single" w:sz="6" w:space="0" w:color="000000"/>
              <w:right w:val="single" w:sz="9" w:space="0" w:color="000000"/>
            </w:tcBorders>
          </w:tcPr>
          <w:p w14:paraId="14836E76" w14:textId="77777777" w:rsidR="00885BB2" w:rsidRDefault="00885BB2">
            <w:pPr>
              <w:spacing w:after="0" w:line="259" w:lineRule="auto"/>
              <w:ind w:left="0" w:firstLine="0"/>
              <w:jc w:val="left"/>
            </w:pPr>
            <w:r>
              <w:rPr>
                <w:sz w:val="22"/>
              </w:rPr>
              <w:t xml:space="preserve"> </w:t>
            </w:r>
          </w:p>
        </w:tc>
      </w:tr>
      <w:tr w:rsidR="00885BB2" w14:paraId="6F305D87" w14:textId="77777777">
        <w:trPr>
          <w:gridAfter w:val="1"/>
          <w:wAfter w:w="1378" w:type="dxa"/>
          <w:trHeight w:val="3344"/>
        </w:trPr>
        <w:tc>
          <w:tcPr>
            <w:tcW w:w="701" w:type="dxa"/>
            <w:tcBorders>
              <w:top w:val="single" w:sz="6" w:space="0" w:color="000000"/>
              <w:left w:val="single" w:sz="6" w:space="0" w:color="000000"/>
              <w:bottom w:val="single" w:sz="6" w:space="0" w:color="000000"/>
              <w:right w:val="single" w:sz="6" w:space="0" w:color="000000"/>
            </w:tcBorders>
          </w:tcPr>
          <w:p w14:paraId="31022C82" w14:textId="77777777" w:rsidR="00885BB2" w:rsidRDefault="00885BB2">
            <w:pPr>
              <w:spacing w:after="0" w:line="259" w:lineRule="auto"/>
              <w:ind w:left="2" w:firstLine="0"/>
              <w:jc w:val="left"/>
            </w:pPr>
            <w:r>
              <w:rPr>
                <w:sz w:val="22"/>
              </w:rPr>
              <w:t xml:space="preserve">1.3.  </w:t>
            </w:r>
          </w:p>
        </w:tc>
        <w:tc>
          <w:tcPr>
            <w:tcW w:w="3272" w:type="dxa"/>
            <w:tcBorders>
              <w:top w:val="single" w:sz="6" w:space="0" w:color="000000"/>
              <w:left w:val="single" w:sz="6" w:space="0" w:color="000000"/>
              <w:bottom w:val="single" w:sz="6" w:space="0" w:color="000000"/>
              <w:right w:val="single" w:sz="6" w:space="0" w:color="000000"/>
            </w:tcBorders>
            <w:vAlign w:val="bottom"/>
          </w:tcPr>
          <w:p w14:paraId="3B723DCF" w14:textId="77777777" w:rsidR="00885BB2" w:rsidRDefault="00885BB2">
            <w:pPr>
              <w:spacing w:after="0" w:line="314" w:lineRule="auto"/>
              <w:ind w:left="2" w:firstLine="0"/>
              <w:jc w:val="left"/>
            </w:pPr>
            <w:r>
              <w:rPr>
                <w:sz w:val="22"/>
              </w:rPr>
              <w:t xml:space="preserve">Здоровье и правила его сбережения.  </w:t>
            </w:r>
          </w:p>
          <w:p w14:paraId="28BA0C16" w14:textId="77777777" w:rsidR="00885BB2" w:rsidRDefault="00885BB2">
            <w:pPr>
              <w:spacing w:after="0" w:line="259" w:lineRule="auto"/>
              <w:ind w:left="2" w:firstLine="0"/>
              <w:jc w:val="left"/>
            </w:pPr>
            <w:r>
              <w:rPr>
                <w:sz w:val="22"/>
              </w:rPr>
              <w:t xml:space="preserve">  </w:t>
            </w:r>
          </w:p>
          <w:p w14:paraId="046E7253" w14:textId="77777777" w:rsidR="00885BB2" w:rsidRDefault="00885BB2">
            <w:pPr>
              <w:spacing w:after="0" w:line="276" w:lineRule="auto"/>
              <w:ind w:left="2" w:firstLine="0"/>
              <w:jc w:val="left"/>
            </w:pPr>
            <w:r>
              <w:rPr>
                <w:sz w:val="22"/>
              </w:rPr>
              <w:t xml:space="preserve">Факторы, способствующие сбережению здоровья.  </w:t>
            </w:r>
          </w:p>
          <w:p w14:paraId="1C2494D3" w14:textId="77777777" w:rsidR="00885BB2" w:rsidRDefault="00885BB2">
            <w:pPr>
              <w:spacing w:after="0" w:line="313" w:lineRule="auto"/>
              <w:ind w:left="2" w:firstLine="0"/>
              <w:jc w:val="left"/>
            </w:pPr>
            <w:r>
              <w:rPr>
                <w:sz w:val="22"/>
              </w:rPr>
              <w:t xml:space="preserve">Факторы, разрушающие здоровье.   </w:t>
            </w:r>
          </w:p>
          <w:p w14:paraId="426E1EBF" w14:textId="77777777" w:rsidR="00885BB2" w:rsidRDefault="00885BB2">
            <w:pPr>
              <w:spacing w:after="0" w:line="259" w:lineRule="auto"/>
              <w:ind w:left="2" w:firstLine="0"/>
              <w:jc w:val="left"/>
            </w:pPr>
            <w:r>
              <w:rPr>
                <w:sz w:val="22"/>
              </w:rPr>
              <w:t xml:space="preserve">  </w:t>
            </w:r>
          </w:p>
          <w:p w14:paraId="159E52CA" w14:textId="77777777" w:rsidR="00885BB2" w:rsidRDefault="00885BB2">
            <w:pPr>
              <w:spacing w:after="0" w:line="314" w:lineRule="auto"/>
              <w:ind w:left="2" w:firstLine="0"/>
              <w:jc w:val="left"/>
            </w:pPr>
            <w:r>
              <w:rPr>
                <w:sz w:val="22"/>
              </w:rPr>
              <w:t xml:space="preserve">Профилактика вредных привычек.  </w:t>
            </w:r>
          </w:p>
          <w:p w14:paraId="75DADB35" w14:textId="77777777" w:rsidR="00885BB2" w:rsidRDefault="00885BB2">
            <w:pPr>
              <w:spacing w:after="0" w:line="259" w:lineRule="auto"/>
              <w:ind w:left="2"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68187990" w14:textId="77777777" w:rsidR="00885BB2" w:rsidRDefault="00885BB2">
            <w:pPr>
              <w:spacing w:after="0" w:line="259" w:lineRule="auto"/>
              <w:ind w:left="0" w:right="86"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0DFC6627" w14:textId="77777777" w:rsidR="00885BB2" w:rsidRDefault="00885BB2">
            <w:pPr>
              <w:spacing w:after="0" w:line="259" w:lineRule="auto"/>
              <w:ind w:left="0" w:right="84"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26E79BAB" w14:textId="77777777" w:rsidR="00885BB2" w:rsidRDefault="00885BB2">
            <w:pPr>
              <w:spacing w:after="0" w:line="259" w:lineRule="auto"/>
              <w:ind w:left="0" w:right="82" w:firstLine="0"/>
              <w:jc w:val="center"/>
            </w:pPr>
            <w:r>
              <w:rPr>
                <w:sz w:val="22"/>
              </w:rPr>
              <w:t xml:space="preserve">0  </w:t>
            </w:r>
          </w:p>
        </w:tc>
        <w:tc>
          <w:tcPr>
            <w:tcW w:w="3793" w:type="dxa"/>
            <w:gridSpan w:val="2"/>
            <w:tcBorders>
              <w:top w:val="single" w:sz="6" w:space="0" w:color="000000"/>
              <w:left w:val="single" w:sz="6" w:space="0" w:color="000000"/>
              <w:bottom w:val="single" w:sz="6" w:space="0" w:color="000000"/>
              <w:right w:val="single" w:sz="6" w:space="0" w:color="000000"/>
            </w:tcBorders>
            <w:vAlign w:val="bottom"/>
          </w:tcPr>
          <w:p w14:paraId="40C7994C" w14:textId="77777777" w:rsidR="00885BB2" w:rsidRDefault="00885BB2">
            <w:pPr>
              <w:spacing w:after="0" w:line="259" w:lineRule="auto"/>
              <w:ind w:left="0" w:right="22" w:firstLine="0"/>
              <w:jc w:val="left"/>
            </w:pPr>
            <w:r>
              <w:rPr>
                <w:sz w:val="22"/>
              </w:rPr>
              <w:t xml:space="preserve">Характеризуют факторы, сберегающие здоровье: правильное питание, двигательная активность, закаливание. Объясняют пагубное влияние курения, игромании, наркомании на здоровье человека. Формируют отрицательное отношение к вредным привычкам, разрабатывают меры профилактики названных привычек.  </w:t>
            </w:r>
          </w:p>
        </w:tc>
        <w:tc>
          <w:tcPr>
            <w:tcW w:w="1690" w:type="dxa"/>
            <w:tcBorders>
              <w:top w:val="single" w:sz="6" w:space="0" w:color="000000"/>
              <w:left w:val="single" w:sz="6" w:space="0" w:color="000000"/>
              <w:bottom w:val="single" w:sz="6" w:space="0" w:color="000000"/>
              <w:right w:val="single" w:sz="6" w:space="0" w:color="000000"/>
            </w:tcBorders>
          </w:tcPr>
          <w:p w14:paraId="4450D85E" w14:textId="77777777" w:rsidR="00885BB2" w:rsidRDefault="00885BB2">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6C896D3B" w14:textId="77777777" w:rsidR="00885BB2" w:rsidRDefault="00885BB2">
            <w:pPr>
              <w:spacing w:after="0" w:line="259" w:lineRule="auto"/>
              <w:ind w:left="2" w:firstLine="0"/>
              <w:jc w:val="left"/>
            </w:pPr>
            <w:r>
              <w:rPr>
                <w:sz w:val="22"/>
              </w:rPr>
              <w:t xml:space="preserve">Электронное приложение к учебнику  </w:t>
            </w:r>
          </w:p>
        </w:tc>
      </w:tr>
      <w:tr w:rsidR="00210D54" w14:paraId="56C1FCA5" w14:textId="77777777" w:rsidTr="00885BB2">
        <w:trPr>
          <w:trHeight w:val="583"/>
        </w:trPr>
        <w:tc>
          <w:tcPr>
            <w:tcW w:w="3973" w:type="dxa"/>
            <w:gridSpan w:val="2"/>
            <w:tcBorders>
              <w:top w:val="single" w:sz="6" w:space="0" w:color="000000"/>
              <w:left w:val="single" w:sz="6" w:space="0" w:color="000000"/>
              <w:bottom w:val="single" w:sz="6" w:space="0" w:color="000000"/>
              <w:right w:val="single" w:sz="6" w:space="0" w:color="000000"/>
            </w:tcBorders>
            <w:vAlign w:val="bottom"/>
          </w:tcPr>
          <w:p w14:paraId="2D80EFDE" w14:textId="77777777" w:rsidR="00210D54" w:rsidRDefault="00000000">
            <w:pPr>
              <w:spacing w:after="0" w:line="259" w:lineRule="auto"/>
              <w:ind w:left="2" w:firstLine="0"/>
              <w:jc w:val="left"/>
            </w:pPr>
            <w:r>
              <w:rPr>
                <w:sz w:val="22"/>
              </w:rPr>
              <w:lastRenderedPageBreak/>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vAlign w:val="center"/>
          </w:tcPr>
          <w:p w14:paraId="467ED9CF" w14:textId="77777777" w:rsidR="00210D54" w:rsidRDefault="00000000">
            <w:pPr>
              <w:spacing w:after="0" w:line="259" w:lineRule="auto"/>
              <w:ind w:left="0" w:right="86" w:firstLine="0"/>
              <w:jc w:val="center"/>
            </w:pPr>
            <w:r>
              <w:rPr>
                <w:sz w:val="22"/>
              </w:rPr>
              <w:t xml:space="preserve">5  </w:t>
            </w:r>
          </w:p>
        </w:tc>
        <w:tc>
          <w:tcPr>
            <w:tcW w:w="600" w:type="dxa"/>
            <w:tcBorders>
              <w:top w:val="single" w:sz="6" w:space="0" w:color="000000"/>
              <w:left w:val="single" w:sz="6" w:space="0" w:color="000000"/>
              <w:bottom w:val="single" w:sz="6" w:space="0" w:color="000000"/>
              <w:right w:val="nil"/>
            </w:tcBorders>
          </w:tcPr>
          <w:p w14:paraId="0B76C2F4" w14:textId="77777777" w:rsidR="00210D54" w:rsidRDefault="00210D54">
            <w:pPr>
              <w:spacing w:after="160" w:line="259" w:lineRule="auto"/>
              <w:ind w:left="0" w:firstLine="0"/>
              <w:jc w:val="left"/>
            </w:pPr>
          </w:p>
        </w:tc>
        <w:tc>
          <w:tcPr>
            <w:tcW w:w="991" w:type="dxa"/>
            <w:tcBorders>
              <w:top w:val="single" w:sz="6" w:space="0" w:color="000000"/>
              <w:left w:val="nil"/>
              <w:bottom w:val="single" w:sz="6" w:space="0" w:color="000000"/>
              <w:right w:val="nil"/>
            </w:tcBorders>
          </w:tcPr>
          <w:p w14:paraId="6621BB91" w14:textId="77777777" w:rsidR="00210D54" w:rsidRDefault="00210D54">
            <w:pPr>
              <w:spacing w:after="160" w:line="259" w:lineRule="auto"/>
              <w:ind w:left="0" w:firstLine="0"/>
              <w:jc w:val="left"/>
            </w:pPr>
          </w:p>
        </w:tc>
        <w:tc>
          <w:tcPr>
            <w:tcW w:w="1378" w:type="dxa"/>
            <w:tcBorders>
              <w:top w:val="single" w:sz="6" w:space="0" w:color="000000"/>
              <w:left w:val="nil"/>
              <w:bottom w:val="single" w:sz="6" w:space="0" w:color="000000"/>
              <w:right w:val="nil"/>
            </w:tcBorders>
          </w:tcPr>
          <w:p w14:paraId="37259AF8" w14:textId="77777777" w:rsidR="00210D54" w:rsidRDefault="00210D54">
            <w:pPr>
              <w:spacing w:after="160" w:line="259" w:lineRule="auto"/>
              <w:ind w:left="0" w:firstLine="0"/>
              <w:jc w:val="left"/>
            </w:pPr>
          </w:p>
        </w:tc>
        <w:tc>
          <w:tcPr>
            <w:tcW w:w="5483" w:type="dxa"/>
            <w:gridSpan w:val="3"/>
            <w:tcBorders>
              <w:top w:val="single" w:sz="6" w:space="0" w:color="000000"/>
              <w:left w:val="nil"/>
              <w:bottom w:val="single" w:sz="6" w:space="0" w:color="000000"/>
              <w:right w:val="nil"/>
            </w:tcBorders>
            <w:vAlign w:val="center"/>
          </w:tcPr>
          <w:p w14:paraId="38B6E826" w14:textId="77777777" w:rsidR="00210D54" w:rsidRDefault="00000000">
            <w:pPr>
              <w:spacing w:after="0" w:line="259" w:lineRule="auto"/>
              <w:ind w:left="2011" w:firstLine="0"/>
              <w:jc w:val="left"/>
            </w:pPr>
            <w:r>
              <w:rPr>
                <w:sz w:val="22"/>
              </w:rPr>
              <w:t xml:space="preserve">  </w:t>
            </w:r>
          </w:p>
        </w:tc>
        <w:tc>
          <w:tcPr>
            <w:tcW w:w="1626" w:type="dxa"/>
            <w:gridSpan w:val="2"/>
            <w:tcBorders>
              <w:top w:val="single" w:sz="6" w:space="0" w:color="000000"/>
              <w:left w:val="nil"/>
              <w:bottom w:val="single" w:sz="6" w:space="0" w:color="000000"/>
              <w:right w:val="single" w:sz="9" w:space="0" w:color="000000"/>
            </w:tcBorders>
          </w:tcPr>
          <w:p w14:paraId="5BF4BB4A" w14:textId="77777777" w:rsidR="00210D54" w:rsidRDefault="00000000">
            <w:pPr>
              <w:spacing w:after="0" w:line="259" w:lineRule="auto"/>
              <w:ind w:left="0" w:firstLine="0"/>
              <w:jc w:val="left"/>
            </w:pPr>
            <w:r>
              <w:rPr>
                <w:sz w:val="22"/>
              </w:rPr>
              <w:t xml:space="preserve"> </w:t>
            </w:r>
          </w:p>
        </w:tc>
      </w:tr>
      <w:tr w:rsidR="00210D54" w14:paraId="6A3B3D22" w14:textId="77777777" w:rsidTr="00885BB2">
        <w:trPr>
          <w:trHeight w:val="584"/>
        </w:trPr>
        <w:tc>
          <w:tcPr>
            <w:tcW w:w="701" w:type="dxa"/>
            <w:tcBorders>
              <w:top w:val="single" w:sz="6" w:space="0" w:color="000000"/>
              <w:left w:val="single" w:sz="6" w:space="0" w:color="000000"/>
              <w:bottom w:val="single" w:sz="6" w:space="0" w:color="000000"/>
              <w:right w:val="nil"/>
            </w:tcBorders>
          </w:tcPr>
          <w:p w14:paraId="6B061BF5" w14:textId="77777777" w:rsidR="00210D54" w:rsidRDefault="00210D54">
            <w:pPr>
              <w:spacing w:after="160" w:line="259" w:lineRule="auto"/>
              <w:ind w:left="0" w:firstLine="0"/>
              <w:jc w:val="left"/>
            </w:pPr>
          </w:p>
        </w:tc>
        <w:tc>
          <w:tcPr>
            <w:tcW w:w="3272" w:type="dxa"/>
            <w:tcBorders>
              <w:top w:val="single" w:sz="6" w:space="0" w:color="000000"/>
              <w:left w:val="nil"/>
              <w:bottom w:val="single" w:sz="6" w:space="0" w:color="000000"/>
              <w:right w:val="nil"/>
            </w:tcBorders>
          </w:tcPr>
          <w:p w14:paraId="646B73EC" w14:textId="77777777" w:rsidR="00210D54" w:rsidRDefault="00210D54">
            <w:pPr>
              <w:spacing w:after="160" w:line="259" w:lineRule="auto"/>
              <w:ind w:left="0" w:firstLine="0"/>
              <w:jc w:val="left"/>
            </w:pPr>
          </w:p>
        </w:tc>
        <w:tc>
          <w:tcPr>
            <w:tcW w:w="751" w:type="dxa"/>
            <w:tcBorders>
              <w:top w:val="single" w:sz="6" w:space="0" w:color="000000"/>
              <w:left w:val="nil"/>
              <w:bottom w:val="single" w:sz="6" w:space="0" w:color="000000"/>
              <w:right w:val="nil"/>
            </w:tcBorders>
          </w:tcPr>
          <w:p w14:paraId="094B108F" w14:textId="77777777" w:rsidR="00210D54" w:rsidRDefault="00210D54">
            <w:pPr>
              <w:spacing w:after="160" w:line="259" w:lineRule="auto"/>
              <w:ind w:left="0" w:firstLine="0"/>
              <w:jc w:val="left"/>
            </w:pPr>
          </w:p>
        </w:tc>
        <w:tc>
          <w:tcPr>
            <w:tcW w:w="8452" w:type="dxa"/>
            <w:gridSpan w:val="6"/>
            <w:tcBorders>
              <w:top w:val="single" w:sz="6" w:space="0" w:color="000000"/>
              <w:left w:val="nil"/>
              <w:bottom w:val="single" w:sz="6" w:space="0" w:color="000000"/>
              <w:right w:val="nil"/>
            </w:tcBorders>
            <w:vAlign w:val="bottom"/>
          </w:tcPr>
          <w:p w14:paraId="1FC7000A" w14:textId="77777777" w:rsidR="00210D54" w:rsidRDefault="00000000">
            <w:pPr>
              <w:spacing w:after="0" w:line="259" w:lineRule="auto"/>
              <w:ind w:left="0" w:firstLine="0"/>
              <w:jc w:val="left"/>
            </w:pPr>
            <w:r>
              <w:rPr>
                <w:sz w:val="22"/>
              </w:rPr>
              <w:t xml:space="preserve">МОДУЛЬ №3 «БЕЗОПАСНОСТЬ НА ТРАНСПОРТЕ».  </w:t>
            </w:r>
          </w:p>
        </w:tc>
        <w:tc>
          <w:tcPr>
            <w:tcW w:w="1626" w:type="dxa"/>
            <w:gridSpan w:val="2"/>
            <w:tcBorders>
              <w:top w:val="single" w:sz="6" w:space="0" w:color="000000"/>
              <w:left w:val="nil"/>
              <w:bottom w:val="single" w:sz="6" w:space="0" w:color="000000"/>
              <w:right w:val="single" w:sz="9" w:space="0" w:color="000000"/>
            </w:tcBorders>
          </w:tcPr>
          <w:p w14:paraId="30593B0D" w14:textId="77777777" w:rsidR="00210D54" w:rsidRDefault="00000000">
            <w:pPr>
              <w:spacing w:after="0" w:line="259" w:lineRule="auto"/>
              <w:ind w:left="22" w:firstLine="0"/>
              <w:jc w:val="left"/>
            </w:pPr>
            <w:r>
              <w:rPr>
                <w:sz w:val="22"/>
              </w:rPr>
              <w:t xml:space="preserve"> </w:t>
            </w:r>
          </w:p>
        </w:tc>
      </w:tr>
      <w:tr w:rsidR="00885BB2" w14:paraId="47C3F7DD" w14:textId="77777777">
        <w:trPr>
          <w:gridAfter w:val="1"/>
          <w:wAfter w:w="1378" w:type="dxa"/>
          <w:trHeight w:val="3070"/>
        </w:trPr>
        <w:tc>
          <w:tcPr>
            <w:tcW w:w="701" w:type="dxa"/>
            <w:tcBorders>
              <w:top w:val="single" w:sz="6" w:space="0" w:color="000000"/>
              <w:left w:val="single" w:sz="6" w:space="0" w:color="000000"/>
              <w:bottom w:val="single" w:sz="6" w:space="0" w:color="000000"/>
              <w:right w:val="single" w:sz="6" w:space="0" w:color="000000"/>
            </w:tcBorders>
          </w:tcPr>
          <w:p w14:paraId="7DA53244" w14:textId="77777777" w:rsidR="00885BB2" w:rsidRDefault="00885BB2">
            <w:pPr>
              <w:spacing w:after="0" w:line="259" w:lineRule="auto"/>
              <w:ind w:left="24" w:firstLine="0"/>
              <w:jc w:val="left"/>
            </w:pPr>
            <w:r>
              <w:rPr>
                <w:sz w:val="22"/>
              </w:rPr>
              <w:t xml:space="preserve">1.4.  </w:t>
            </w:r>
          </w:p>
        </w:tc>
        <w:tc>
          <w:tcPr>
            <w:tcW w:w="3272" w:type="dxa"/>
            <w:tcBorders>
              <w:top w:val="single" w:sz="6" w:space="0" w:color="000000"/>
              <w:left w:val="single" w:sz="6" w:space="0" w:color="000000"/>
              <w:bottom w:val="single" w:sz="6" w:space="0" w:color="000000"/>
              <w:right w:val="single" w:sz="6" w:space="0" w:color="000000"/>
            </w:tcBorders>
            <w:vAlign w:val="bottom"/>
          </w:tcPr>
          <w:p w14:paraId="458650A4" w14:textId="77777777" w:rsidR="00885BB2" w:rsidRDefault="00885BB2">
            <w:pPr>
              <w:spacing w:after="0" w:line="315" w:lineRule="auto"/>
              <w:ind w:left="24" w:right="25" w:firstLine="0"/>
              <w:jc w:val="left"/>
            </w:pPr>
            <w:r>
              <w:rPr>
                <w:sz w:val="22"/>
              </w:rPr>
              <w:t xml:space="preserve">Безопасное поведение на дорогах и в транспорте.  </w:t>
            </w:r>
          </w:p>
          <w:p w14:paraId="4CD079D2" w14:textId="77777777" w:rsidR="00885BB2" w:rsidRDefault="00885BB2">
            <w:pPr>
              <w:spacing w:after="0" w:line="259" w:lineRule="auto"/>
              <w:ind w:left="24" w:firstLine="0"/>
              <w:jc w:val="left"/>
            </w:pPr>
            <w:r>
              <w:rPr>
                <w:sz w:val="22"/>
              </w:rPr>
              <w:t xml:space="preserve">  </w:t>
            </w:r>
          </w:p>
          <w:p w14:paraId="74DE49BF" w14:textId="77777777" w:rsidR="00885BB2" w:rsidRDefault="00885BB2">
            <w:pPr>
              <w:spacing w:after="0" w:line="311" w:lineRule="auto"/>
              <w:ind w:left="24" w:firstLine="0"/>
              <w:jc w:val="left"/>
            </w:pPr>
            <w:r>
              <w:rPr>
                <w:sz w:val="22"/>
              </w:rPr>
              <w:t xml:space="preserve">Правила поведения для пешеходов.  </w:t>
            </w:r>
          </w:p>
          <w:p w14:paraId="0EC02A23" w14:textId="77777777" w:rsidR="00885BB2" w:rsidRDefault="00885BB2">
            <w:pPr>
              <w:spacing w:after="0" w:line="281" w:lineRule="auto"/>
              <w:ind w:left="24" w:right="297" w:firstLine="0"/>
              <w:jc w:val="left"/>
            </w:pPr>
            <w:r>
              <w:rPr>
                <w:sz w:val="22"/>
              </w:rPr>
              <w:t xml:space="preserve">Правила поведения для пассажиров. Если вы водитель велосипеда.  </w:t>
            </w:r>
          </w:p>
          <w:p w14:paraId="7D1D3D07" w14:textId="77777777" w:rsidR="00885BB2" w:rsidRDefault="00885BB2">
            <w:pPr>
              <w:spacing w:after="0" w:line="259" w:lineRule="auto"/>
              <w:ind w:left="24"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65BB3E36" w14:textId="77777777" w:rsidR="00885BB2" w:rsidRDefault="00885BB2">
            <w:pPr>
              <w:spacing w:after="0" w:line="259" w:lineRule="auto"/>
              <w:ind w:left="0" w:right="65" w:firstLine="0"/>
              <w:jc w:val="center"/>
            </w:pPr>
            <w:r>
              <w:rPr>
                <w:sz w:val="22"/>
              </w:rPr>
              <w:t xml:space="preserve">3  </w:t>
            </w:r>
          </w:p>
        </w:tc>
        <w:tc>
          <w:tcPr>
            <w:tcW w:w="600" w:type="dxa"/>
            <w:tcBorders>
              <w:top w:val="single" w:sz="6" w:space="0" w:color="000000"/>
              <w:left w:val="single" w:sz="6" w:space="0" w:color="000000"/>
              <w:bottom w:val="single" w:sz="6" w:space="0" w:color="000000"/>
              <w:right w:val="single" w:sz="6" w:space="0" w:color="000000"/>
            </w:tcBorders>
          </w:tcPr>
          <w:p w14:paraId="5B4E8372" w14:textId="77777777" w:rsidR="00885BB2" w:rsidRDefault="00885BB2">
            <w:pPr>
              <w:spacing w:after="0" w:line="259" w:lineRule="auto"/>
              <w:ind w:left="0" w:right="62"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6E15807B" w14:textId="77777777" w:rsidR="00885BB2" w:rsidRDefault="00885BB2">
            <w:pPr>
              <w:spacing w:after="0" w:line="259" w:lineRule="auto"/>
              <w:ind w:left="0" w:right="60" w:firstLine="0"/>
              <w:jc w:val="center"/>
            </w:pPr>
            <w:r>
              <w:rPr>
                <w:sz w:val="22"/>
              </w:rPr>
              <w:t xml:space="preserve">0  </w:t>
            </w:r>
          </w:p>
        </w:tc>
        <w:tc>
          <w:tcPr>
            <w:tcW w:w="3793" w:type="dxa"/>
            <w:gridSpan w:val="2"/>
            <w:tcBorders>
              <w:top w:val="single" w:sz="6" w:space="0" w:color="000000"/>
              <w:left w:val="single" w:sz="6" w:space="0" w:color="000000"/>
              <w:bottom w:val="single" w:sz="6" w:space="0" w:color="000000"/>
              <w:right w:val="single" w:sz="6" w:space="0" w:color="000000"/>
            </w:tcBorders>
            <w:vAlign w:val="bottom"/>
          </w:tcPr>
          <w:p w14:paraId="1970B33F" w14:textId="77777777" w:rsidR="00885BB2" w:rsidRDefault="00885BB2">
            <w:pPr>
              <w:spacing w:after="0" w:line="259" w:lineRule="auto"/>
              <w:ind w:left="22" w:firstLine="0"/>
              <w:jc w:val="left"/>
            </w:pPr>
            <w:r>
              <w:rPr>
                <w:sz w:val="22"/>
              </w:rPr>
              <w:t xml:space="preserve">Объясняют принципы безопасного поведения на дороге и в транспорте. Сравнивают правила поведения для пешехода и пассажира. Усваивают элементы дорожной системы. Формулируют правила поведения для велосипедиста. Характеризуют особенности метрополитена как особого вида транспорта  </w:t>
            </w:r>
          </w:p>
        </w:tc>
        <w:tc>
          <w:tcPr>
            <w:tcW w:w="1690" w:type="dxa"/>
            <w:tcBorders>
              <w:top w:val="single" w:sz="6" w:space="0" w:color="000000"/>
              <w:left w:val="single" w:sz="6" w:space="0" w:color="000000"/>
              <w:bottom w:val="single" w:sz="6" w:space="0" w:color="000000"/>
              <w:right w:val="single" w:sz="6" w:space="0" w:color="000000"/>
            </w:tcBorders>
          </w:tcPr>
          <w:p w14:paraId="13992B98" w14:textId="77777777" w:rsidR="00885BB2" w:rsidRDefault="00885BB2">
            <w:pPr>
              <w:spacing w:after="0" w:line="259" w:lineRule="auto"/>
              <w:ind w:left="24"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762A1712" w14:textId="77777777" w:rsidR="00885BB2" w:rsidRDefault="00885BB2">
            <w:pPr>
              <w:spacing w:after="0" w:line="259" w:lineRule="auto"/>
              <w:ind w:left="24" w:firstLine="0"/>
              <w:jc w:val="left"/>
            </w:pPr>
            <w:r>
              <w:rPr>
                <w:sz w:val="22"/>
              </w:rPr>
              <w:t xml:space="preserve">Электронное приложение к учебнику  </w:t>
            </w:r>
          </w:p>
        </w:tc>
      </w:tr>
      <w:tr w:rsidR="00885BB2" w14:paraId="53D365D1" w14:textId="77777777">
        <w:trPr>
          <w:gridAfter w:val="1"/>
          <w:wAfter w:w="1378" w:type="dxa"/>
          <w:trHeight w:val="1138"/>
        </w:trPr>
        <w:tc>
          <w:tcPr>
            <w:tcW w:w="701" w:type="dxa"/>
            <w:tcBorders>
              <w:top w:val="single" w:sz="6" w:space="0" w:color="000000"/>
              <w:left w:val="single" w:sz="6" w:space="0" w:color="000000"/>
              <w:bottom w:val="single" w:sz="6" w:space="0" w:color="000000"/>
              <w:right w:val="single" w:sz="6" w:space="0" w:color="000000"/>
            </w:tcBorders>
          </w:tcPr>
          <w:p w14:paraId="4408A989" w14:textId="77777777" w:rsidR="00885BB2" w:rsidRDefault="00885BB2">
            <w:pPr>
              <w:spacing w:after="0" w:line="259" w:lineRule="auto"/>
              <w:ind w:left="24" w:firstLine="0"/>
              <w:jc w:val="left"/>
            </w:pPr>
            <w:r>
              <w:rPr>
                <w:sz w:val="22"/>
              </w:rPr>
              <w:t xml:space="preserve">1.5.  </w:t>
            </w:r>
          </w:p>
        </w:tc>
        <w:tc>
          <w:tcPr>
            <w:tcW w:w="3272" w:type="dxa"/>
            <w:tcBorders>
              <w:top w:val="single" w:sz="6" w:space="0" w:color="000000"/>
              <w:left w:val="single" w:sz="6" w:space="0" w:color="000000"/>
              <w:bottom w:val="single" w:sz="6" w:space="0" w:color="000000"/>
              <w:right w:val="single" w:sz="6" w:space="0" w:color="000000"/>
            </w:tcBorders>
          </w:tcPr>
          <w:p w14:paraId="1B5CB4DA" w14:textId="77777777" w:rsidR="00885BB2" w:rsidRDefault="00885BB2">
            <w:pPr>
              <w:spacing w:after="0" w:line="259" w:lineRule="auto"/>
              <w:ind w:left="24" w:firstLine="0"/>
              <w:jc w:val="left"/>
            </w:pPr>
            <w:r>
              <w:rPr>
                <w:sz w:val="22"/>
              </w:rPr>
              <w:t xml:space="preserve">Безопасность на дороге и на транспорте.  </w:t>
            </w:r>
          </w:p>
        </w:tc>
        <w:tc>
          <w:tcPr>
            <w:tcW w:w="751" w:type="dxa"/>
            <w:tcBorders>
              <w:top w:val="single" w:sz="6" w:space="0" w:color="000000"/>
              <w:left w:val="single" w:sz="6" w:space="0" w:color="000000"/>
              <w:bottom w:val="single" w:sz="6" w:space="0" w:color="000000"/>
              <w:right w:val="single" w:sz="6" w:space="0" w:color="000000"/>
            </w:tcBorders>
          </w:tcPr>
          <w:p w14:paraId="4E92DEFE" w14:textId="77777777" w:rsidR="00885BB2" w:rsidRDefault="00885BB2">
            <w:pPr>
              <w:spacing w:after="0" w:line="259" w:lineRule="auto"/>
              <w:ind w:left="0" w:right="65" w:firstLine="0"/>
              <w:jc w:val="center"/>
            </w:pPr>
            <w:r>
              <w:rPr>
                <w:sz w:val="22"/>
              </w:rPr>
              <w:t xml:space="preserve">1  </w:t>
            </w:r>
          </w:p>
        </w:tc>
        <w:tc>
          <w:tcPr>
            <w:tcW w:w="600" w:type="dxa"/>
            <w:tcBorders>
              <w:top w:val="single" w:sz="6" w:space="0" w:color="000000"/>
              <w:left w:val="single" w:sz="6" w:space="0" w:color="000000"/>
              <w:bottom w:val="single" w:sz="6" w:space="0" w:color="000000"/>
              <w:right w:val="single" w:sz="6" w:space="0" w:color="000000"/>
            </w:tcBorders>
          </w:tcPr>
          <w:p w14:paraId="7381A145" w14:textId="77777777" w:rsidR="00885BB2" w:rsidRDefault="00885BB2">
            <w:pPr>
              <w:spacing w:after="0" w:line="259" w:lineRule="auto"/>
              <w:ind w:left="0" w:right="62"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4F14BC97" w14:textId="77777777" w:rsidR="00885BB2" w:rsidRDefault="00885BB2">
            <w:pPr>
              <w:spacing w:after="0" w:line="259" w:lineRule="auto"/>
              <w:ind w:left="0" w:right="60" w:firstLine="0"/>
              <w:jc w:val="center"/>
            </w:pPr>
            <w:r>
              <w:rPr>
                <w:sz w:val="22"/>
              </w:rPr>
              <w:t xml:space="preserve">0  </w:t>
            </w:r>
          </w:p>
        </w:tc>
        <w:tc>
          <w:tcPr>
            <w:tcW w:w="3793" w:type="dxa"/>
            <w:gridSpan w:val="2"/>
            <w:tcBorders>
              <w:top w:val="single" w:sz="6" w:space="0" w:color="000000"/>
              <w:left w:val="single" w:sz="6" w:space="0" w:color="000000"/>
              <w:bottom w:val="single" w:sz="6" w:space="0" w:color="000000"/>
              <w:right w:val="single" w:sz="6" w:space="0" w:color="000000"/>
            </w:tcBorders>
          </w:tcPr>
          <w:p w14:paraId="67795278" w14:textId="77777777" w:rsidR="00885BB2" w:rsidRDefault="00885BB2">
            <w:pPr>
              <w:spacing w:after="0" w:line="259" w:lineRule="auto"/>
              <w:ind w:left="22" w:firstLine="0"/>
              <w:jc w:val="left"/>
            </w:pPr>
            <w:r>
              <w:rPr>
                <w:sz w:val="22"/>
              </w:rPr>
              <w:t xml:space="preserve">Характеризуют участников дорожного движения.  </w:t>
            </w:r>
          </w:p>
        </w:tc>
        <w:tc>
          <w:tcPr>
            <w:tcW w:w="1690" w:type="dxa"/>
            <w:tcBorders>
              <w:top w:val="single" w:sz="6" w:space="0" w:color="000000"/>
              <w:left w:val="single" w:sz="6" w:space="0" w:color="000000"/>
              <w:bottom w:val="single" w:sz="6" w:space="0" w:color="000000"/>
              <w:right w:val="single" w:sz="6" w:space="0" w:color="000000"/>
            </w:tcBorders>
          </w:tcPr>
          <w:p w14:paraId="345DB2C4" w14:textId="77777777" w:rsidR="00885BB2" w:rsidRDefault="00885BB2">
            <w:pPr>
              <w:spacing w:after="0" w:line="259" w:lineRule="auto"/>
              <w:ind w:left="24"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vAlign w:val="bottom"/>
          </w:tcPr>
          <w:p w14:paraId="099FD5A2" w14:textId="77777777" w:rsidR="00885BB2" w:rsidRDefault="00885BB2">
            <w:pPr>
              <w:spacing w:after="0" w:line="259" w:lineRule="auto"/>
              <w:ind w:left="24" w:firstLine="0"/>
              <w:jc w:val="left"/>
            </w:pPr>
            <w:r>
              <w:rPr>
                <w:sz w:val="22"/>
              </w:rPr>
              <w:t xml:space="preserve">Электронное приложение к учебнику  </w:t>
            </w:r>
          </w:p>
        </w:tc>
      </w:tr>
    </w:tbl>
    <w:p w14:paraId="6FF5E514" w14:textId="77777777" w:rsidR="00210D54" w:rsidRDefault="00000000">
      <w:pPr>
        <w:spacing w:after="0" w:line="259" w:lineRule="auto"/>
        <w:ind w:left="0" w:firstLine="0"/>
      </w:pPr>
      <w:r>
        <w:t xml:space="preserve"> </w:t>
      </w:r>
    </w:p>
    <w:tbl>
      <w:tblPr>
        <w:tblStyle w:val="TableGrid"/>
        <w:tblW w:w="14802" w:type="dxa"/>
        <w:tblInd w:w="1186" w:type="dxa"/>
        <w:tblCellMar>
          <w:top w:w="108" w:type="dxa"/>
          <w:left w:w="89" w:type="dxa"/>
          <w:bottom w:w="132" w:type="dxa"/>
          <w:right w:w="49" w:type="dxa"/>
        </w:tblCellMar>
        <w:tblLook w:val="04A0" w:firstRow="1" w:lastRow="0" w:firstColumn="1" w:lastColumn="0" w:noHBand="0" w:noVBand="1"/>
      </w:tblPr>
      <w:tblGrid>
        <w:gridCol w:w="701"/>
        <w:gridCol w:w="3272"/>
        <w:gridCol w:w="751"/>
        <w:gridCol w:w="600"/>
        <w:gridCol w:w="991"/>
        <w:gridCol w:w="3793"/>
        <w:gridCol w:w="1378"/>
        <w:gridCol w:w="312"/>
        <w:gridCol w:w="1378"/>
        <w:gridCol w:w="248"/>
        <w:gridCol w:w="1378"/>
      </w:tblGrid>
      <w:tr w:rsidR="00885BB2" w14:paraId="13424EAC" w14:textId="77777777">
        <w:trPr>
          <w:gridAfter w:val="1"/>
          <w:wAfter w:w="1378" w:type="dxa"/>
          <w:trHeight w:val="3349"/>
        </w:trPr>
        <w:tc>
          <w:tcPr>
            <w:tcW w:w="701" w:type="dxa"/>
            <w:tcBorders>
              <w:top w:val="single" w:sz="6" w:space="0" w:color="000000"/>
              <w:left w:val="single" w:sz="6" w:space="0" w:color="000000"/>
              <w:bottom w:val="single" w:sz="6" w:space="0" w:color="000000"/>
              <w:right w:val="single" w:sz="6" w:space="0" w:color="000000"/>
            </w:tcBorders>
          </w:tcPr>
          <w:p w14:paraId="47622E85" w14:textId="77777777" w:rsidR="00885BB2" w:rsidRDefault="00885BB2">
            <w:pPr>
              <w:spacing w:after="0" w:line="259" w:lineRule="auto"/>
              <w:ind w:left="0" w:firstLine="0"/>
              <w:jc w:val="left"/>
            </w:pPr>
            <w:r>
              <w:rPr>
                <w:sz w:val="22"/>
              </w:rPr>
              <w:lastRenderedPageBreak/>
              <w:t xml:space="preserve"> </w:t>
            </w:r>
          </w:p>
        </w:tc>
        <w:tc>
          <w:tcPr>
            <w:tcW w:w="3272" w:type="dxa"/>
            <w:tcBorders>
              <w:top w:val="single" w:sz="6" w:space="0" w:color="000000"/>
              <w:left w:val="single" w:sz="6" w:space="0" w:color="000000"/>
              <w:bottom w:val="single" w:sz="6" w:space="0" w:color="000000"/>
              <w:right w:val="single" w:sz="6" w:space="0" w:color="000000"/>
            </w:tcBorders>
          </w:tcPr>
          <w:p w14:paraId="1C9F80B5" w14:textId="77777777" w:rsidR="00885BB2" w:rsidRDefault="00885BB2">
            <w:pPr>
              <w:spacing w:after="0" w:line="259" w:lineRule="auto"/>
              <w:ind w:left="0"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2E1951CF" w14:textId="77777777" w:rsidR="00885BB2" w:rsidRDefault="00885BB2">
            <w:pPr>
              <w:spacing w:after="0" w:line="259" w:lineRule="auto"/>
              <w:ind w:left="0" w:firstLine="0"/>
              <w:jc w:val="left"/>
            </w:pPr>
            <w:r>
              <w:rPr>
                <w:sz w:val="22"/>
              </w:rPr>
              <w:t xml:space="preserve"> </w:t>
            </w:r>
          </w:p>
        </w:tc>
        <w:tc>
          <w:tcPr>
            <w:tcW w:w="600" w:type="dxa"/>
            <w:tcBorders>
              <w:top w:val="single" w:sz="6" w:space="0" w:color="000000"/>
              <w:left w:val="single" w:sz="6" w:space="0" w:color="000000"/>
              <w:bottom w:val="single" w:sz="6" w:space="0" w:color="000000"/>
              <w:right w:val="single" w:sz="6" w:space="0" w:color="000000"/>
            </w:tcBorders>
          </w:tcPr>
          <w:p w14:paraId="1C643291" w14:textId="77777777" w:rsidR="00885BB2" w:rsidRDefault="00885BB2">
            <w:pPr>
              <w:spacing w:after="0" w:line="259" w:lineRule="auto"/>
              <w:ind w:lef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14:paraId="4AF49946" w14:textId="77777777" w:rsidR="00885BB2" w:rsidRDefault="00885BB2">
            <w:pPr>
              <w:spacing w:after="0" w:line="259" w:lineRule="auto"/>
              <w:ind w:left="2" w:firstLine="0"/>
              <w:jc w:val="left"/>
            </w:pPr>
            <w:r>
              <w:rPr>
                <w:sz w:val="22"/>
              </w:rPr>
              <w:t xml:space="preserve"> </w:t>
            </w:r>
          </w:p>
        </w:tc>
        <w:tc>
          <w:tcPr>
            <w:tcW w:w="3793" w:type="dxa"/>
            <w:tcBorders>
              <w:top w:val="single" w:sz="6" w:space="0" w:color="000000"/>
              <w:left w:val="single" w:sz="6" w:space="0" w:color="000000"/>
              <w:bottom w:val="single" w:sz="6" w:space="0" w:color="000000"/>
              <w:right w:val="single" w:sz="6" w:space="0" w:color="000000"/>
            </w:tcBorders>
            <w:vAlign w:val="bottom"/>
          </w:tcPr>
          <w:p w14:paraId="026E02DC" w14:textId="77777777" w:rsidR="00885BB2" w:rsidRDefault="00885BB2">
            <w:pPr>
              <w:spacing w:after="0" w:line="279" w:lineRule="auto"/>
              <w:ind w:left="0" w:firstLine="0"/>
              <w:jc w:val="left"/>
            </w:pPr>
            <w:r>
              <w:rPr>
                <w:sz w:val="22"/>
              </w:rPr>
              <w:t xml:space="preserve">Объясняют основные понятия Правил дорожного движения. Определяют правила безопасного поведения участников дорожного движения — пешеходов, водителей.  </w:t>
            </w:r>
          </w:p>
          <w:p w14:paraId="51705F67" w14:textId="77777777" w:rsidR="00885BB2" w:rsidRDefault="00885BB2">
            <w:pPr>
              <w:spacing w:after="0" w:line="259" w:lineRule="auto"/>
              <w:ind w:left="0" w:firstLine="0"/>
              <w:jc w:val="left"/>
            </w:pPr>
            <w:r>
              <w:rPr>
                <w:sz w:val="22"/>
              </w:rPr>
              <w:t xml:space="preserve">Характеризуют правила безопасного поведения в общественном транспорте, а также водном, железнодорожном, авиационном транспорте  </w:t>
            </w:r>
          </w:p>
        </w:tc>
        <w:tc>
          <w:tcPr>
            <w:tcW w:w="1690" w:type="dxa"/>
            <w:gridSpan w:val="2"/>
            <w:tcBorders>
              <w:top w:val="single" w:sz="6" w:space="0" w:color="000000"/>
              <w:left w:val="single" w:sz="6" w:space="0" w:color="000000"/>
              <w:bottom w:val="single" w:sz="6" w:space="0" w:color="000000"/>
              <w:right w:val="single" w:sz="6" w:space="0" w:color="000000"/>
            </w:tcBorders>
          </w:tcPr>
          <w:p w14:paraId="5F08D613" w14:textId="77777777" w:rsidR="00885BB2" w:rsidRDefault="00885BB2">
            <w:pPr>
              <w:spacing w:after="0" w:line="259" w:lineRule="auto"/>
              <w:ind w:left="0" w:firstLine="0"/>
              <w:jc w:val="left"/>
            </w:pPr>
            <w:r>
              <w:rPr>
                <w:sz w:val="22"/>
              </w:rPr>
              <w:t xml:space="preserve"> </w:t>
            </w:r>
          </w:p>
        </w:tc>
        <w:tc>
          <w:tcPr>
            <w:tcW w:w="1626" w:type="dxa"/>
            <w:gridSpan w:val="2"/>
            <w:tcBorders>
              <w:top w:val="single" w:sz="6" w:space="0" w:color="000000"/>
              <w:left w:val="single" w:sz="6" w:space="0" w:color="000000"/>
              <w:bottom w:val="single" w:sz="6" w:space="0" w:color="000000"/>
              <w:right w:val="single" w:sz="9" w:space="0" w:color="000000"/>
            </w:tcBorders>
          </w:tcPr>
          <w:p w14:paraId="710977B5" w14:textId="77777777" w:rsidR="00885BB2" w:rsidRDefault="00885BB2">
            <w:pPr>
              <w:spacing w:after="0" w:line="259" w:lineRule="auto"/>
              <w:ind w:left="0" w:firstLine="0"/>
              <w:jc w:val="left"/>
            </w:pPr>
            <w:r>
              <w:rPr>
                <w:sz w:val="22"/>
              </w:rPr>
              <w:t xml:space="preserve"> </w:t>
            </w:r>
          </w:p>
        </w:tc>
      </w:tr>
      <w:tr w:rsidR="00210D54" w14:paraId="21813B39" w14:textId="77777777">
        <w:trPr>
          <w:trHeight w:val="583"/>
        </w:trPr>
        <w:tc>
          <w:tcPr>
            <w:tcW w:w="3973" w:type="dxa"/>
            <w:gridSpan w:val="2"/>
            <w:tcBorders>
              <w:top w:val="single" w:sz="6" w:space="0" w:color="000000"/>
              <w:left w:val="single" w:sz="6" w:space="0" w:color="000000"/>
              <w:bottom w:val="single" w:sz="6" w:space="0" w:color="000000"/>
              <w:right w:val="single" w:sz="6" w:space="0" w:color="000000"/>
            </w:tcBorders>
            <w:vAlign w:val="bottom"/>
          </w:tcPr>
          <w:p w14:paraId="71D0CFF5"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tcPr>
          <w:p w14:paraId="72C6E209" w14:textId="77777777" w:rsidR="00210D54" w:rsidRDefault="00000000">
            <w:pPr>
              <w:spacing w:after="0" w:line="259" w:lineRule="auto"/>
              <w:ind w:left="0" w:right="28" w:firstLine="0"/>
              <w:jc w:val="center"/>
            </w:pPr>
            <w:r>
              <w:rPr>
                <w:sz w:val="22"/>
              </w:rPr>
              <w:t xml:space="preserve">4  </w:t>
            </w:r>
          </w:p>
        </w:tc>
        <w:tc>
          <w:tcPr>
            <w:tcW w:w="10078" w:type="dxa"/>
            <w:gridSpan w:val="8"/>
            <w:tcBorders>
              <w:top w:val="single" w:sz="6" w:space="0" w:color="000000"/>
              <w:left w:val="single" w:sz="6" w:space="0" w:color="000000"/>
              <w:bottom w:val="single" w:sz="6" w:space="0" w:color="000000"/>
              <w:right w:val="single" w:sz="9" w:space="0" w:color="000000"/>
            </w:tcBorders>
          </w:tcPr>
          <w:p w14:paraId="52DA732C" w14:textId="77777777" w:rsidR="00210D54" w:rsidRDefault="00000000">
            <w:pPr>
              <w:spacing w:after="0" w:line="259" w:lineRule="auto"/>
              <w:ind w:left="4980" w:firstLine="0"/>
              <w:jc w:val="left"/>
            </w:pPr>
            <w:r>
              <w:rPr>
                <w:sz w:val="22"/>
              </w:rPr>
              <w:t xml:space="preserve">  </w:t>
            </w:r>
            <w:r>
              <w:rPr>
                <w:sz w:val="22"/>
              </w:rPr>
              <w:tab/>
              <w:t xml:space="preserve"> </w:t>
            </w:r>
          </w:p>
        </w:tc>
      </w:tr>
      <w:tr w:rsidR="00210D54" w14:paraId="172968C7" w14:textId="77777777">
        <w:trPr>
          <w:trHeight w:val="584"/>
        </w:trPr>
        <w:tc>
          <w:tcPr>
            <w:tcW w:w="701" w:type="dxa"/>
            <w:tcBorders>
              <w:top w:val="single" w:sz="6" w:space="0" w:color="000000"/>
              <w:left w:val="single" w:sz="6" w:space="0" w:color="000000"/>
              <w:bottom w:val="single" w:sz="6" w:space="0" w:color="000000"/>
              <w:right w:val="nil"/>
            </w:tcBorders>
          </w:tcPr>
          <w:p w14:paraId="75C9C42F" w14:textId="77777777" w:rsidR="00210D54" w:rsidRDefault="00210D54">
            <w:pPr>
              <w:spacing w:after="160" w:line="259" w:lineRule="auto"/>
              <w:ind w:left="0" w:firstLine="0"/>
              <w:jc w:val="left"/>
            </w:pPr>
          </w:p>
        </w:tc>
        <w:tc>
          <w:tcPr>
            <w:tcW w:w="3272" w:type="dxa"/>
            <w:tcBorders>
              <w:top w:val="single" w:sz="6" w:space="0" w:color="000000"/>
              <w:left w:val="nil"/>
              <w:bottom w:val="single" w:sz="6" w:space="0" w:color="000000"/>
              <w:right w:val="nil"/>
            </w:tcBorders>
          </w:tcPr>
          <w:p w14:paraId="58782E0B" w14:textId="77777777" w:rsidR="00210D54" w:rsidRDefault="00210D54">
            <w:pPr>
              <w:spacing w:after="160" w:line="259" w:lineRule="auto"/>
              <w:ind w:left="0" w:firstLine="0"/>
              <w:jc w:val="left"/>
            </w:pPr>
          </w:p>
        </w:tc>
        <w:tc>
          <w:tcPr>
            <w:tcW w:w="751" w:type="dxa"/>
            <w:tcBorders>
              <w:top w:val="single" w:sz="6" w:space="0" w:color="000000"/>
              <w:left w:val="nil"/>
              <w:bottom w:val="single" w:sz="6" w:space="0" w:color="000000"/>
              <w:right w:val="nil"/>
            </w:tcBorders>
          </w:tcPr>
          <w:p w14:paraId="158B364A" w14:textId="77777777" w:rsidR="00210D54" w:rsidRDefault="00210D54">
            <w:pPr>
              <w:spacing w:after="160" w:line="259" w:lineRule="auto"/>
              <w:ind w:left="0" w:firstLine="0"/>
              <w:jc w:val="left"/>
            </w:pPr>
          </w:p>
        </w:tc>
        <w:tc>
          <w:tcPr>
            <w:tcW w:w="6762" w:type="dxa"/>
            <w:gridSpan w:val="4"/>
            <w:tcBorders>
              <w:top w:val="single" w:sz="6" w:space="0" w:color="000000"/>
              <w:left w:val="nil"/>
              <w:bottom w:val="single" w:sz="6" w:space="0" w:color="000000"/>
              <w:right w:val="nil"/>
            </w:tcBorders>
            <w:vAlign w:val="bottom"/>
          </w:tcPr>
          <w:p w14:paraId="18AE63A4" w14:textId="77777777" w:rsidR="00210D54" w:rsidRDefault="00000000">
            <w:pPr>
              <w:spacing w:after="0" w:line="259" w:lineRule="auto"/>
              <w:ind w:left="473" w:firstLine="0"/>
              <w:jc w:val="left"/>
            </w:pPr>
            <w:r>
              <w:rPr>
                <w:sz w:val="22"/>
              </w:rPr>
              <w:t xml:space="preserve">МОДУЛЬ №4 «БЕЗОПАСНОСТЬ В БЫТУ».  </w:t>
            </w:r>
          </w:p>
        </w:tc>
        <w:tc>
          <w:tcPr>
            <w:tcW w:w="1690" w:type="dxa"/>
            <w:gridSpan w:val="2"/>
            <w:tcBorders>
              <w:top w:val="single" w:sz="6" w:space="0" w:color="000000"/>
              <w:left w:val="nil"/>
              <w:bottom w:val="single" w:sz="6" w:space="0" w:color="000000"/>
              <w:right w:val="nil"/>
            </w:tcBorders>
          </w:tcPr>
          <w:p w14:paraId="75314B3D" w14:textId="77777777" w:rsidR="00210D54" w:rsidRDefault="00210D54">
            <w:pPr>
              <w:spacing w:after="160" w:line="259" w:lineRule="auto"/>
              <w:ind w:left="0" w:firstLine="0"/>
              <w:jc w:val="left"/>
            </w:pPr>
          </w:p>
        </w:tc>
        <w:tc>
          <w:tcPr>
            <w:tcW w:w="1626" w:type="dxa"/>
            <w:gridSpan w:val="2"/>
            <w:tcBorders>
              <w:top w:val="single" w:sz="6" w:space="0" w:color="000000"/>
              <w:left w:val="nil"/>
              <w:bottom w:val="single" w:sz="6" w:space="0" w:color="000000"/>
              <w:right w:val="single" w:sz="9" w:space="0" w:color="000000"/>
            </w:tcBorders>
          </w:tcPr>
          <w:p w14:paraId="7F2059FE" w14:textId="77777777" w:rsidR="00210D54" w:rsidRDefault="00000000">
            <w:pPr>
              <w:spacing w:after="0" w:line="259" w:lineRule="auto"/>
              <w:ind w:left="0" w:firstLine="0"/>
              <w:jc w:val="left"/>
            </w:pPr>
            <w:r>
              <w:rPr>
                <w:sz w:val="22"/>
              </w:rPr>
              <w:t xml:space="preserve"> </w:t>
            </w:r>
          </w:p>
        </w:tc>
      </w:tr>
      <w:tr w:rsidR="00042CAE" w14:paraId="304E94E7" w14:textId="77777777">
        <w:trPr>
          <w:gridAfter w:val="1"/>
          <w:wAfter w:w="1378" w:type="dxa"/>
          <w:trHeight w:val="5000"/>
        </w:trPr>
        <w:tc>
          <w:tcPr>
            <w:tcW w:w="701" w:type="dxa"/>
            <w:tcBorders>
              <w:top w:val="single" w:sz="6" w:space="0" w:color="000000"/>
              <w:left w:val="single" w:sz="6" w:space="0" w:color="000000"/>
              <w:bottom w:val="single" w:sz="6" w:space="0" w:color="000000"/>
              <w:right w:val="single" w:sz="6" w:space="0" w:color="000000"/>
            </w:tcBorders>
          </w:tcPr>
          <w:p w14:paraId="2AA54561" w14:textId="77777777" w:rsidR="00042CAE" w:rsidRDefault="00042CAE">
            <w:pPr>
              <w:spacing w:after="0" w:line="259" w:lineRule="auto"/>
              <w:ind w:left="2" w:firstLine="0"/>
              <w:jc w:val="left"/>
            </w:pPr>
            <w:r>
              <w:rPr>
                <w:sz w:val="22"/>
              </w:rPr>
              <w:lastRenderedPageBreak/>
              <w:t xml:space="preserve">1.6.  </w:t>
            </w:r>
          </w:p>
        </w:tc>
        <w:tc>
          <w:tcPr>
            <w:tcW w:w="3272" w:type="dxa"/>
            <w:tcBorders>
              <w:top w:val="single" w:sz="6" w:space="0" w:color="000000"/>
              <w:left w:val="single" w:sz="6" w:space="0" w:color="000000"/>
              <w:bottom w:val="single" w:sz="6" w:space="0" w:color="000000"/>
              <w:right w:val="single" w:sz="6" w:space="0" w:color="000000"/>
            </w:tcBorders>
          </w:tcPr>
          <w:p w14:paraId="21635EBA" w14:textId="77777777" w:rsidR="00042CAE" w:rsidRDefault="00042CAE">
            <w:pPr>
              <w:spacing w:after="17" w:line="259" w:lineRule="auto"/>
              <w:ind w:left="2" w:firstLine="0"/>
              <w:jc w:val="left"/>
            </w:pPr>
            <w:r>
              <w:rPr>
                <w:sz w:val="22"/>
              </w:rPr>
              <w:t xml:space="preserve">Безопасность вашего жилища.  </w:t>
            </w:r>
          </w:p>
          <w:p w14:paraId="7C35B9CB" w14:textId="77777777" w:rsidR="00042CAE" w:rsidRDefault="00042CAE">
            <w:pPr>
              <w:spacing w:after="62" w:line="259" w:lineRule="auto"/>
              <w:ind w:left="2" w:firstLine="0"/>
              <w:jc w:val="left"/>
            </w:pPr>
            <w:r>
              <w:rPr>
                <w:sz w:val="22"/>
              </w:rPr>
              <w:t xml:space="preserve">  </w:t>
            </w:r>
          </w:p>
          <w:p w14:paraId="342591BD" w14:textId="77777777" w:rsidR="00042CAE" w:rsidRDefault="00042CAE">
            <w:pPr>
              <w:spacing w:after="0" w:line="259" w:lineRule="auto"/>
              <w:ind w:left="2" w:firstLine="0"/>
              <w:jc w:val="left"/>
            </w:pPr>
            <w:r>
              <w:rPr>
                <w:sz w:val="22"/>
              </w:rPr>
              <w:t xml:space="preserve">Среда обитания человека.   </w:t>
            </w:r>
          </w:p>
          <w:p w14:paraId="2054D634" w14:textId="77777777" w:rsidR="00042CAE" w:rsidRDefault="00042CAE">
            <w:pPr>
              <w:spacing w:after="0" w:line="259" w:lineRule="auto"/>
              <w:ind w:left="2" w:firstLine="0"/>
              <w:jc w:val="left"/>
            </w:pPr>
            <w:r>
              <w:rPr>
                <w:sz w:val="22"/>
              </w:rPr>
              <w:t xml:space="preserve">  </w:t>
            </w:r>
          </w:p>
          <w:p w14:paraId="71AA5ADC" w14:textId="77777777" w:rsidR="00042CAE" w:rsidRDefault="00042CAE">
            <w:pPr>
              <w:spacing w:after="0" w:line="315" w:lineRule="auto"/>
              <w:ind w:left="2" w:firstLine="0"/>
              <w:jc w:val="left"/>
            </w:pPr>
            <w:r>
              <w:rPr>
                <w:sz w:val="22"/>
              </w:rPr>
              <w:t xml:space="preserve">Службы, которые всегда приходят на помощь.   </w:t>
            </w:r>
          </w:p>
          <w:p w14:paraId="2F6C9F30" w14:textId="77777777" w:rsidR="00042CAE" w:rsidRDefault="00042CAE">
            <w:pPr>
              <w:spacing w:after="0" w:line="259" w:lineRule="auto"/>
              <w:ind w:left="2" w:firstLine="0"/>
              <w:jc w:val="left"/>
            </w:pPr>
            <w:r>
              <w:rPr>
                <w:sz w:val="22"/>
              </w:rPr>
              <w:t xml:space="preserve">  </w:t>
            </w:r>
          </w:p>
          <w:p w14:paraId="7523B240" w14:textId="77777777" w:rsidR="00042CAE" w:rsidRDefault="00042CAE">
            <w:pPr>
              <w:spacing w:after="0" w:line="313" w:lineRule="auto"/>
              <w:ind w:left="2" w:firstLine="0"/>
              <w:jc w:val="left"/>
            </w:pPr>
            <w:r>
              <w:rPr>
                <w:sz w:val="22"/>
              </w:rPr>
              <w:t xml:space="preserve">Основные правила безопасности на улице.   </w:t>
            </w:r>
          </w:p>
          <w:p w14:paraId="757A3BD4" w14:textId="77777777" w:rsidR="00042CAE" w:rsidRDefault="00042CAE">
            <w:pPr>
              <w:spacing w:after="40" w:line="259" w:lineRule="auto"/>
              <w:ind w:left="2" w:firstLine="0"/>
              <w:jc w:val="left"/>
            </w:pPr>
            <w:r>
              <w:rPr>
                <w:sz w:val="22"/>
              </w:rPr>
              <w:t xml:space="preserve">  </w:t>
            </w:r>
          </w:p>
          <w:p w14:paraId="6D563A82" w14:textId="77777777" w:rsidR="00042CAE" w:rsidRDefault="00042CAE">
            <w:pPr>
              <w:spacing w:after="0" w:line="259" w:lineRule="auto"/>
              <w:ind w:left="2" w:firstLine="0"/>
              <w:jc w:val="left"/>
            </w:pPr>
            <w:r>
              <w:rPr>
                <w:sz w:val="22"/>
              </w:rPr>
              <w:t xml:space="preserve">Безопасность дома.  </w:t>
            </w:r>
          </w:p>
          <w:p w14:paraId="200F8F3B" w14:textId="77777777" w:rsidR="00042CAE" w:rsidRDefault="00042CAE">
            <w:pPr>
              <w:spacing w:after="0" w:line="259" w:lineRule="auto"/>
              <w:ind w:left="2" w:firstLine="0"/>
              <w:jc w:val="left"/>
            </w:pPr>
            <w:r>
              <w:rPr>
                <w:sz w:val="22"/>
              </w:rPr>
              <w:t xml:space="preserve">Безопасность в подъезде и на игровой площадке.   </w:t>
            </w:r>
          </w:p>
        </w:tc>
        <w:tc>
          <w:tcPr>
            <w:tcW w:w="751" w:type="dxa"/>
            <w:tcBorders>
              <w:top w:val="single" w:sz="6" w:space="0" w:color="000000"/>
              <w:left w:val="single" w:sz="6" w:space="0" w:color="000000"/>
              <w:bottom w:val="single" w:sz="6" w:space="0" w:color="000000"/>
              <w:right w:val="single" w:sz="6" w:space="0" w:color="000000"/>
            </w:tcBorders>
          </w:tcPr>
          <w:p w14:paraId="0FF6839B" w14:textId="77777777" w:rsidR="00042CAE" w:rsidRDefault="00042CAE">
            <w:pPr>
              <w:spacing w:after="0" w:line="259" w:lineRule="auto"/>
              <w:ind w:left="0" w:right="37" w:firstLine="0"/>
              <w:jc w:val="center"/>
            </w:pPr>
            <w:r>
              <w:rPr>
                <w:sz w:val="22"/>
              </w:rPr>
              <w:t xml:space="preserve">4  </w:t>
            </w:r>
          </w:p>
        </w:tc>
        <w:tc>
          <w:tcPr>
            <w:tcW w:w="600" w:type="dxa"/>
            <w:tcBorders>
              <w:top w:val="single" w:sz="6" w:space="0" w:color="000000"/>
              <w:left w:val="single" w:sz="6" w:space="0" w:color="000000"/>
              <w:bottom w:val="single" w:sz="6" w:space="0" w:color="000000"/>
              <w:right w:val="single" w:sz="6" w:space="0" w:color="000000"/>
            </w:tcBorders>
          </w:tcPr>
          <w:p w14:paraId="7F239B7C" w14:textId="77777777" w:rsidR="00042CAE" w:rsidRDefault="00042CAE">
            <w:pPr>
              <w:spacing w:after="0" w:line="259" w:lineRule="auto"/>
              <w:ind w:left="0" w:right="35"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1410DD82" w14:textId="77777777" w:rsidR="00042CAE" w:rsidRDefault="00042CAE">
            <w:pPr>
              <w:spacing w:after="0" w:line="259" w:lineRule="auto"/>
              <w:ind w:left="0" w:right="33" w:firstLine="0"/>
              <w:jc w:val="center"/>
            </w:pPr>
            <w:r>
              <w:rPr>
                <w:sz w:val="22"/>
              </w:rPr>
              <w:t xml:space="preserve">0  </w:t>
            </w:r>
          </w:p>
        </w:tc>
        <w:tc>
          <w:tcPr>
            <w:tcW w:w="3793" w:type="dxa"/>
            <w:tcBorders>
              <w:top w:val="single" w:sz="6" w:space="0" w:color="000000"/>
              <w:left w:val="single" w:sz="6" w:space="0" w:color="000000"/>
              <w:bottom w:val="single" w:sz="6" w:space="0" w:color="000000"/>
              <w:right w:val="single" w:sz="6" w:space="0" w:color="000000"/>
            </w:tcBorders>
            <w:vAlign w:val="bottom"/>
          </w:tcPr>
          <w:p w14:paraId="4ECB960B" w14:textId="77777777" w:rsidR="00042CAE" w:rsidRDefault="00042CAE">
            <w:pPr>
              <w:spacing w:after="0" w:line="275" w:lineRule="auto"/>
              <w:ind w:left="0" w:firstLine="0"/>
              <w:jc w:val="left"/>
            </w:pPr>
            <w:r>
              <w:rPr>
                <w:sz w:val="22"/>
              </w:rPr>
              <w:t xml:space="preserve">Характеризуют особенности сельских поселений и городов как среды обитания человека.  </w:t>
            </w:r>
          </w:p>
          <w:p w14:paraId="73480780" w14:textId="77777777" w:rsidR="00042CAE" w:rsidRDefault="00042CAE">
            <w:pPr>
              <w:spacing w:after="0" w:line="256" w:lineRule="auto"/>
              <w:ind w:left="0" w:firstLine="0"/>
              <w:jc w:val="left"/>
            </w:pPr>
            <w:r>
              <w:rPr>
                <w:sz w:val="22"/>
              </w:rPr>
              <w:t xml:space="preserve">Анализируют факторы, влияющие на жизнедеятельность человека в городе и в сельской местности. Усваивают телефоны экстренных служб. Объясняют причины повышенной опасности жизни в городе, усваивают правила безопасного поведения на улице, в толпе, дома.  </w:t>
            </w:r>
          </w:p>
          <w:p w14:paraId="2D549BBC" w14:textId="77777777" w:rsidR="00042CAE" w:rsidRDefault="00042CAE">
            <w:pPr>
              <w:spacing w:after="0" w:line="259" w:lineRule="auto"/>
              <w:ind w:left="0" w:firstLine="0"/>
              <w:jc w:val="left"/>
            </w:pPr>
            <w:r>
              <w:rPr>
                <w:sz w:val="22"/>
              </w:rPr>
              <w:t xml:space="preserve">Усваивают правила пользования бытовым газом во избежание опасностей. Учатся пользоваться лифтом, безопасно вести себя на игровой площадке.  </w:t>
            </w:r>
          </w:p>
        </w:tc>
        <w:tc>
          <w:tcPr>
            <w:tcW w:w="1690" w:type="dxa"/>
            <w:gridSpan w:val="2"/>
            <w:tcBorders>
              <w:top w:val="single" w:sz="6" w:space="0" w:color="000000"/>
              <w:left w:val="single" w:sz="6" w:space="0" w:color="000000"/>
              <w:bottom w:val="single" w:sz="6" w:space="0" w:color="000000"/>
              <w:right w:val="single" w:sz="6" w:space="0" w:color="000000"/>
            </w:tcBorders>
          </w:tcPr>
          <w:p w14:paraId="21E733DF"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3DBDAACF" w14:textId="77777777" w:rsidR="00042CAE" w:rsidRDefault="00042CAE">
            <w:pPr>
              <w:spacing w:after="0" w:line="259" w:lineRule="auto"/>
              <w:ind w:left="2" w:firstLine="0"/>
              <w:jc w:val="left"/>
            </w:pPr>
            <w:r>
              <w:rPr>
                <w:sz w:val="22"/>
              </w:rPr>
              <w:t xml:space="preserve">Электронное приложение к учебнику  </w:t>
            </w:r>
          </w:p>
        </w:tc>
      </w:tr>
    </w:tbl>
    <w:p w14:paraId="51B32341" w14:textId="77777777" w:rsidR="00210D54" w:rsidRDefault="00000000">
      <w:pPr>
        <w:spacing w:after="0" w:line="259" w:lineRule="auto"/>
        <w:ind w:left="0" w:firstLine="0"/>
      </w:pPr>
      <w:r>
        <w:t xml:space="preserve"> </w:t>
      </w:r>
    </w:p>
    <w:p w14:paraId="605C5D70" w14:textId="77777777" w:rsidR="00210D54" w:rsidRDefault="00210D54">
      <w:pPr>
        <w:spacing w:after="0" w:line="259" w:lineRule="auto"/>
        <w:ind w:left="0" w:right="15797" w:firstLine="0"/>
        <w:jc w:val="left"/>
      </w:pPr>
    </w:p>
    <w:tbl>
      <w:tblPr>
        <w:tblStyle w:val="TableGrid"/>
        <w:tblW w:w="13424" w:type="dxa"/>
        <w:tblInd w:w="1186" w:type="dxa"/>
        <w:tblCellMar>
          <w:top w:w="108" w:type="dxa"/>
          <w:left w:w="89" w:type="dxa"/>
          <w:bottom w:w="34" w:type="dxa"/>
        </w:tblCellMar>
        <w:tblLook w:val="04A0" w:firstRow="1" w:lastRow="0" w:firstColumn="1" w:lastColumn="0" w:noHBand="0" w:noVBand="1"/>
      </w:tblPr>
      <w:tblGrid>
        <w:gridCol w:w="745"/>
        <w:gridCol w:w="3256"/>
        <w:gridCol w:w="744"/>
        <w:gridCol w:w="596"/>
        <w:gridCol w:w="1016"/>
        <w:gridCol w:w="3767"/>
        <w:gridCol w:w="1678"/>
        <w:gridCol w:w="1622"/>
      </w:tblGrid>
      <w:tr w:rsidR="00042CAE" w14:paraId="43157C07" w14:textId="77777777" w:rsidTr="00042CAE">
        <w:trPr>
          <w:trHeight w:val="4453"/>
        </w:trPr>
        <w:tc>
          <w:tcPr>
            <w:tcW w:w="745" w:type="dxa"/>
            <w:tcBorders>
              <w:top w:val="single" w:sz="6" w:space="0" w:color="000000"/>
              <w:left w:val="single" w:sz="6" w:space="0" w:color="000000"/>
              <w:bottom w:val="single" w:sz="6" w:space="0" w:color="000000"/>
              <w:right w:val="single" w:sz="6" w:space="0" w:color="000000"/>
            </w:tcBorders>
          </w:tcPr>
          <w:p w14:paraId="52796FF2" w14:textId="77777777" w:rsidR="00042CAE" w:rsidRDefault="00042CAE">
            <w:pPr>
              <w:spacing w:after="0" w:line="259" w:lineRule="auto"/>
              <w:ind w:left="2" w:firstLine="0"/>
              <w:jc w:val="left"/>
            </w:pPr>
            <w:r>
              <w:rPr>
                <w:sz w:val="22"/>
              </w:rPr>
              <w:lastRenderedPageBreak/>
              <w:t xml:space="preserve">1.7.  </w:t>
            </w:r>
          </w:p>
        </w:tc>
        <w:tc>
          <w:tcPr>
            <w:tcW w:w="3256" w:type="dxa"/>
            <w:tcBorders>
              <w:top w:val="single" w:sz="6" w:space="0" w:color="000000"/>
              <w:left w:val="single" w:sz="6" w:space="0" w:color="000000"/>
              <w:bottom w:val="single" w:sz="6" w:space="0" w:color="000000"/>
              <w:right w:val="single" w:sz="6" w:space="0" w:color="000000"/>
            </w:tcBorders>
          </w:tcPr>
          <w:p w14:paraId="17C88416" w14:textId="77777777" w:rsidR="00042CAE" w:rsidRDefault="00042CAE">
            <w:pPr>
              <w:spacing w:after="0" w:line="259" w:lineRule="auto"/>
              <w:ind w:left="2" w:firstLine="0"/>
              <w:jc w:val="left"/>
            </w:pPr>
            <w:r>
              <w:rPr>
                <w:sz w:val="22"/>
              </w:rPr>
              <w:t xml:space="preserve">Безопасность в быту.  </w:t>
            </w:r>
          </w:p>
          <w:p w14:paraId="02800C6C" w14:textId="77777777" w:rsidR="00042CAE" w:rsidRDefault="00042CAE">
            <w:pPr>
              <w:spacing w:after="0" w:line="259" w:lineRule="auto"/>
              <w:ind w:left="2" w:firstLine="0"/>
              <w:jc w:val="left"/>
            </w:pPr>
            <w:r>
              <w:rPr>
                <w:sz w:val="22"/>
              </w:rPr>
              <w:t xml:space="preserve">  </w:t>
            </w:r>
          </w:p>
          <w:p w14:paraId="05694934" w14:textId="77777777" w:rsidR="00042CAE" w:rsidRDefault="00042CAE">
            <w:pPr>
              <w:spacing w:after="0" w:line="259" w:lineRule="auto"/>
              <w:ind w:left="2" w:firstLine="0"/>
              <w:jc w:val="left"/>
            </w:pPr>
            <w:r>
              <w:rPr>
                <w:sz w:val="22"/>
              </w:rPr>
              <w:t xml:space="preserve">Обеспечение личной безопасности в быту. Пожары в зданиях. Предупреждение пожаров и меры по защите населения.   </w:t>
            </w:r>
          </w:p>
        </w:tc>
        <w:tc>
          <w:tcPr>
            <w:tcW w:w="744" w:type="dxa"/>
            <w:tcBorders>
              <w:top w:val="single" w:sz="6" w:space="0" w:color="000000"/>
              <w:left w:val="single" w:sz="6" w:space="0" w:color="000000"/>
              <w:bottom w:val="single" w:sz="6" w:space="0" w:color="000000"/>
              <w:right w:val="single" w:sz="6" w:space="0" w:color="000000"/>
            </w:tcBorders>
          </w:tcPr>
          <w:p w14:paraId="332A0BB0" w14:textId="77777777" w:rsidR="00042CAE" w:rsidRDefault="00042CAE">
            <w:pPr>
              <w:spacing w:after="0" w:line="259" w:lineRule="auto"/>
              <w:ind w:left="0" w:right="86" w:firstLine="0"/>
              <w:jc w:val="center"/>
            </w:pPr>
            <w:r>
              <w:rPr>
                <w:sz w:val="22"/>
              </w:rPr>
              <w:t xml:space="preserve">1  </w:t>
            </w:r>
          </w:p>
        </w:tc>
        <w:tc>
          <w:tcPr>
            <w:tcW w:w="596" w:type="dxa"/>
            <w:tcBorders>
              <w:top w:val="single" w:sz="6" w:space="0" w:color="000000"/>
              <w:left w:val="single" w:sz="6" w:space="0" w:color="000000"/>
              <w:bottom w:val="single" w:sz="6" w:space="0" w:color="000000"/>
              <w:right w:val="single" w:sz="6" w:space="0" w:color="000000"/>
            </w:tcBorders>
          </w:tcPr>
          <w:p w14:paraId="6F0F2775" w14:textId="77777777" w:rsidR="00042CAE" w:rsidRDefault="00042CAE">
            <w:pPr>
              <w:spacing w:after="0" w:line="259" w:lineRule="auto"/>
              <w:ind w:left="0" w:right="84" w:firstLine="0"/>
              <w:jc w:val="center"/>
            </w:pPr>
            <w:r>
              <w:rPr>
                <w:sz w:val="22"/>
              </w:rPr>
              <w:t xml:space="preserve">0  </w:t>
            </w:r>
          </w:p>
        </w:tc>
        <w:tc>
          <w:tcPr>
            <w:tcW w:w="1016" w:type="dxa"/>
            <w:tcBorders>
              <w:top w:val="single" w:sz="6" w:space="0" w:color="000000"/>
              <w:left w:val="single" w:sz="6" w:space="0" w:color="000000"/>
              <w:bottom w:val="single" w:sz="6" w:space="0" w:color="000000"/>
              <w:right w:val="single" w:sz="6" w:space="0" w:color="000000"/>
            </w:tcBorders>
          </w:tcPr>
          <w:p w14:paraId="33699DDE" w14:textId="77777777" w:rsidR="00042CAE" w:rsidRDefault="00042CAE">
            <w:pPr>
              <w:spacing w:after="0" w:line="259" w:lineRule="auto"/>
              <w:ind w:left="0" w:right="82" w:firstLine="0"/>
              <w:jc w:val="center"/>
            </w:pPr>
            <w:r>
              <w:rPr>
                <w:sz w:val="22"/>
              </w:rPr>
              <w:t xml:space="preserve">0  </w:t>
            </w:r>
          </w:p>
        </w:tc>
        <w:tc>
          <w:tcPr>
            <w:tcW w:w="3767" w:type="dxa"/>
            <w:tcBorders>
              <w:top w:val="single" w:sz="6" w:space="0" w:color="000000"/>
              <w:left w:val="single" w:sz="6" w:space="0" w:color="000000"/>
              <w:bottom w:val="single" w:sz="6" w:space="0" w:color="000000"/>
              <w:right w:val="single" w:sz="6" w:space="0" w:color="000000"/>
            </w:tcBorders>
            <w:vAlign w:val="bottom"/>
          </w:tcPr>
          <w:p w14:paraId="495E23CB" w14:textId="77777777" w:rsidR="00042CAE" w:rsidRDefault="00042CAE">
            <w:pPr>
              <w:spacing w:after="0" w:line="259" w:lineRule="auto"/>
              <w:ind w:left="0" w:right="28" w:firstLine="0"/>
              <w:jc w:val="left"/>
            </w:pPr>
            <w:r>
              <w:rPr>
                <w:sz w:val="22"/>
              </w:rPr>
              <w:t xml:space="preserve">Формируют представление об опасностях, которые могут подстерегать в быту, и о правилах безопасного поведения при пользовании бытовыми приборами, бытовым газом, средствами бытовой химии. Характеризуют правила безопасного поведения при утере ключей, употреблении лекарств. Характеризуют правила пожарной  безопасности и правила поведения при пожаре. Формируют представление о государственных службах, которые занимаются пожарной профилактикой  </w:t>
            </w:r>
          </w:p>
        </w:tc>
        <w:tc>
          <w:tcPr>
            <w:tcW w:w="1678" w:type="dxa"/>
            <w:tcBorders>
              <w:top w:val="single" w:sz="6" w:space="0" w:color="000000"/>
              <w:left w:val="single" w:sz="6" w:space="0" w:color="000000"/>
              <w:bottom w:val="single" w:sz="6" w:space="0" w:color="000000"/>
              <w:right w:val="single" w:sz="6" w:space="0" w:color="000000"/>
            </w:tcBorders>
          </w:tcPr>
          <w:p w14:paraId="3B9007FA" w14:textId="77777777" w:rsidR="00042CAE" w:rsidRDefault="00042CAE">
            <w:pPr>
              <w:spacing w:after="0" w:line="259" w:lineRule="auto"/>
              <w:ind w:left="2" w:firstLine="0"/>
              <w:jc w:val="left"/>
            </w:pPr>
            <w:r>
              <w:rPr>
                <w:sz w:val="22"/>
              </w:rPr>
              <w:t xml:space="preserve">Устный опрос  </w:t>
            </w:r>
          </w:p>
        </w:tc>
        <w:tc>
          <w:tcPr>
            <w:tcW w:w="1622" w:type="dxa"/>
            <w:tcBorders>
              <w:top w:val="single" w:sz="6" w:space="0" w:color="000000"/>
              <w:left w:val="single" w:sz="6" w:space="0" w:color="000000"/>
              <w:bottom w:val="single" w:sz="6" w:space="0" w:color="000000"/>
              <w:right w:val="single" w:sz="9" w:space="0" w:color="000000"/>
            </w:tcBorders>
          </w:tcPr>
          <w:p w14:paraId="1F8EC482" w14:textId="77777777" w:rsidR="00042CAE" w:rsidRDefault="00042CAE">
            <w:pPr>
              <w:spacing w:after="0" w:line="259" w:lineRule="auto"/>
              <w:ind w:left="2" w:firstLine="0"/>
              <w:jc w:val="left"/>
            </w:pPr>
            <w:r>
              <w:rPr>
                <w:sz w:val="22"/>
              </w:rPr>
              <w:t xml:space="preserve">Электронное приложение к учебнику  </w:t>
            </w:r>
          </w:p>
        </w:tc>
      </w:tr>
      <w:tr w:rsidR="00042CAE" w14:paraId="25EA2FEA" w14:textId="77777777" w:rsidTr="00042CAE">
        <w:trPr>
          <w:trHeight w:val="2792"/>
        </w:trPr>
        <w:tc>
          <w:tcPr>
            <w:tcW w:w="745" w:type="dxa"/>
            <w:tcBorders>
              <w:top w:val="single" w:sz="6" w:space="0" w:color="000000"/>
              <w:left w:val="single" w:sz="6" w:space="0" w:color="000000"/>
              <w:bottom w:val="single" w:sz="6" w:space="0" w:color="000000"/>
              <w:right w:val="single" w:sz="6" w:space="0" w:color="000000"/>
            </w:tcBorders>
          </w:tcPr>
          <w:p w14:paraId="2A43F95A" w14:textId="77777777" w:rsidR="00042CAE" w:rsidRDefault="00042CAE">
            <w:pPr>
              <w:spacing w:after="0" w:line="259" w:lineRule="auto"/>
              <w:ind w:left="2" w:firstLine="0"/>
              <w:jc w:val="left"/>
            </w:pPr>
            <w:r>
              <w:rPr>
                <w:sz w:val="22"/>
              </w:rPr>
              <w:t xml:space="preserve">1.8.  </w:t>
            </w:r>
          </w:p>
        </w:tc>
        <w:tc>
          <w:tcPr>
            <w:tcW w:w="3256" w:type="dxa"/>
            <w:tcBorders>
              <w:top w:val="single" w:sz="6" w:space="0" w:color="000000"/>
              <w:left w:val="single" w:sz="6" w:space="0" w:color="000000"/>
              <w:bottom w:val="single" w:sz="6" w:space="0" w:color="000000"/>
              <w:right w:val="single" w:sz="6" w:space="0" w:color="000000"/>
            </w:tcBorders>
          </w:tcPr>
          <w:p w14:paraId="0CC1BF40" w14:textId="77777777" w:rsidR="00042CAE" w:rsidRDefault="00042CAE">
            <w:pPr>
              <w:spacing w:after="0" w:line="311" w:lineRule="auto"/>
              <w:ind w:left="2" w:firstLine="0"/>
              <w:jc w:val="left"/>
            </w:pPr>
            <w:r>
              <w:rPr>
                <w:sz w:val="22"/>
              </w:rPr>
              <w:t xml:space="preserve">Безопасность в повседневной жизни.  </w:t>
            </w:r>
          </w:p>
          <w:p w14:paraId="7FD2ADA6" w14:textId="77777777" w:rsidR="00042CAE" w:rsidRDefault="00042CAE">
            <w:pPr>
              <w:spacing w:after="0" w:line="259" w:lineRule="auto"/>
              <w:ind w:left="2" w:firstLine="0"/>
              <w:jc w:val="left"/>
            </w:pPr>
            <w:r>
              <w:rPr>
                <w:sz w:val="22"/>
              </w:rPr>
              <w:t xml:space="preserve">  </w:t>
            </w:r>
          </w:p>
          <w:p w14:paraId="505CAA5F" w14:textId="77777777" w:rsidR="00042CAE" w:rsidRDefault="00042CAE">
            <w:pPr>
              <w:spacing w:after="0" w:line="273" w:lineRule="auto"/>
              <w:ind w:left="2" w:firstLine="0"/>
              <w:jc w:val="left"/>
            </w:pPr>
            <w:r>
              <w:rPr>
                <w:sz w:val="22"/>
              </w:rPr>
              <w:t xml:space="preserve">Пожарная безопасность в помещениях.  </w:t>
            </w:r>
          </w:p>
          <w:p w14:paraId="0E00DC1A" w14:textId="77777777" w:rsidR="00042CAE" w:rsidRDefault="00042CAE">
            <w:pPr>
              <w:spacing w:after="51" w:line="274" w:lineRule="auto"/>
              <w:ind w:left="2" w:firstLine="0"/>
              <w:jc w:val="left"/>
            </w:pPr>
            <w:r>
              <w:rPr>
                <w:sz w:val="22"/>
              </w:rPr>
              <w:t xml:space="preserve">Электробезопасность в повседневной жизни.  </w:t>
            </w:r>
          </w:p>
          <w:p w14:paraId="52087FE6" w14:textId="77777777" w:rsidR="00042CAE" w:rsidRDefault="00042CAE">
            <w:pPr>
              <w:spacing w:after="0" w:line="259" w:lineRule="auto"/>
              <w:ind w:left="2" w:firstLine="0"/>
              <w:jc w:val="left"/>
            </w:pPr>
            <w:r>
              <w:rPr>
                <w:sz w:val="22"/>
              </w:rPr>
              <w:t xml:space="preserve">Средства бытовой химии.  </w:t>
            </w:r>
          </w:p>
        </w:tc>
        <w:tc>
          <w:tcPr>
            <w:tcW w:w="744" w:type="dxa"/>
            <w:tcBorders>
              <w:top w:val="single" w:sz="6" w:space="0" w:color="000000"/>
              <w:left w:val="single" w:sz="6" w:space="0" w:color="000000"/>
              <w:bottom w:val="single" w:sz="6" w:space="0" w:color="000000"/>
              <w:right w:val="single" w:sz="6" w:space="0" w:color="000000"/>
            </w:tcBorders>
          </w:tcPr>
          <w:p w14:paraId="2B1F8C13" w14:textId="77777777" w:rsidR="00042CAE" w:rsidRDefault="00042CAE">
            <w:pPr>
              <w:spacing w:after="0" w:line="259" w:lineRule="auto"/>
              <w:ind w:left="0" w:right="86" w:firstLine="0"/>
              <w:jc w:val="center"/>
            </w:pPr>
            <w:r>
              <w:rPr>
                <w:sz w:val="22"/>
              </w:rPr>
              <w:t xml:space="preserve">1  </w:t>
            </w:r>
          </w:p>
        </w:tc>
        <w:tc>
          <w:tcPr>
            <w:tcW w:w="596" w:type="dxa"/>
            <w:tcBorders>
              <w:top w:val="single" w:sz="6" w:space="0" w:color="000000"/>
              <w:left w:val="single" w:sz="6" w:space="0" w:color="000000"/>
              <w:bottom w:val="single" w:sz="6" w:space="0" w:color="000000"/>
              <w:right w:val="single" w:sz="6" w:space="0" w:color="000000"/>
            </w:tcBorders>
          </w:tcPr>
          <w:p w14:paraId="744D6F7E" w14:textId="77777777" w:rsidR="00042CAE" w:rsidRDefault="00042CAE">
            <w:pPr>
              <w:spacing w:after="0" w:line="259" w:lineRule="auto"/>
              <w:ind w:left="0" w:right="84" w:firstLine="0"/>
              <w:jc w:val="center"/>
            </w:pPr>
            <w:r>
              <w:rPr>
                <w:sz w:val="22"/>
              </w:rPr>
              <w:t xml:space="preserve">0  </w:t>
            </w:r>
          </w:p>
        </w:tc>
        <w:tc>
          <w:tcPr>
            <w:tcW w:w="1016" w:type="dxa"/>
            <w:tcBorders>
              <w:top w:val="single" w:sz="6" w:space="0" w:color="000000"/>
              <w:left w:val="single" w:sz="6" w:space="0" w:color="000000"/>
              <w:bottom w:val="single" w:sz="6" w:space="0" w:color="000000"/>
              <w:right w:val="single" w:sz="6" w:space="0" w:color="000000"/>
            </w:tcBorders>
          </w:tcPr>
          <w:p w14:paraId="59BB369F" w14:textId="77777777" w:rsidR="00042CAE" w:rsidRDefault="00042CAE">
            <w:pPr>
              <w:spacing w:after="0" w:line="259" w:lineRule="auto"/>
              <w:ind w:left="0" w:right="82" w:firstLine="0"/>
              <w:jc w:val="center"/>
            </w:pPr>
            <w:r>
              <w:rPr>
                <w:sz w:val="22"/>
              </w:rPr>
              <w:t xml:space="preserve">0  </w:t>
            </w:r>
          </w:p>
        </w:tc>
        <w:tc>
          <w:tcPr>
            <w:tcW w:w="3767" w:type="dxa"/>
            <w:tcBorders>
              <w:top w:val="single" w:sz="6" w:space="0" w:color="000000"/>
              <w:left w:val="single" w:sz="6" w:space="0" w:color="000000"/>
              <w:bottom w:val="single" w:sz="6" w:space="0" w:color="000000"/>
              <w:right w:val="single" w:sz="6" w:space="0" w:color="000000"/>
            </w:tcBorders>
            <w:vAlign w:val="bottom"/>
          </w:tcPr>
          <w:p w14:paraId="6283B0A0" w14:textId="77777777" w:rsidR="00042CAE" w:rsidRDefault="00042CAE">
            <w:pPr>
              <w:spacing w:after="0" w:line="259" w:lineRule="auto"/>
              <w:ind w:left="0" w:firstLine="0"/>
              <w:jc w:val="left"/>
            </w:pPr>
            <w:r>
              <w:rPr>
                <w:sz w:val="22"/>
              </w:rPr>
              <w:t xml:space="preserve">Характеризуют частые причины пожаров. Формулируют рекомендации по пожарной безопасности. Объясняют, как действовать при пожаре в квартире, на балконе, на кухне. Характеризуют меры предосторожности при использовании электроприборов, средств бытовой химии.  </w:t>
            </w:r>
          </w:p>
        </w:tc>
        <w:tc>
          <w:tcPr>
            <w:tcW w:w="1678" w:type="dxa"/>
            <w:tcBorders>
              <w:top w:val="single" w:sz="6" w:space="0" w:color="000000"/>
              <w:left w:val="single" w:sz="6" w:space="0" w:color="000000"/>
              <w:bottom w:val="single" w:sz="6" w:space="0" w:color="000000"/>
              <w:right w:val="single" w:sz="6" w:space="0" w:color="000000"/>
            </w:tcBorders>
          </w:tcPr>
          <w:p w14:paraId="711BE2D5" w14:textId="77777777" w:rsidR="00042CAE" w:rsidRDefault="00042CAE">
            <w:pPr>
              <w:spacing w:after="0" w:line="259" w:lineRule="auto"/>
              <w:ind w:left="2" w:firstLine="0"/>
              <w:jc w:val="left"/>
            </w:pPr>
            <w:r>
              <w:rPr>
                <w:sz w:val="22"/>
              </w:rPr>
              <w:t xml:space="preserve">Устный опрос  </w:t>
            </w:r>
          </w:p>
        </w:tc>
        <w:tc>
          <w:tcPr>
            <w:tcW w:w="1622" w:type="dxa"/>
            <w:tcBorders>
              <w:top w:val="single" w:sz="6" w:space="0" w:color="000000"/>
              <w:left w:val="single" w:sz="6" w:space="0" w:color="000000"/>
              <w:bottom w:val="single" w:sz="6" w:space="0" w:color="000000"/>
              <w:right w:val="single" w:sz="9" w:space="0" w:color="000000"/>
            </w:tcBorders>
          </w:tcPr>
          <w:p w14:paraId="55D9F71E" w14:textId="77777777" w:rsidR="00042CAE" w:rsidRDefault="00042CAE">
            <w:pPr>
              <w:spacing w:after="0" w:line="259" w:lineRule="auto"/>
              <w:ind w:left="2" w:firstLine="0"/>
              <w:jc w:val="left"/>
            </w:pPr>
            <w:r>
              <w:rPr>
                <w:sz w:val="22"/>
              </w:rPr>
              <w:t xml:space="preserve">Электронное приложение к учебнику  </w:t>
            </w:r>
          </w:p>
        </w:tc>
      </w:tr>
      <w:tr w:rsidR="00042CAE" w14:paraId="1B374BE0" w14:textId="77777777" w:rsidTr="00042CAE">
        <w:trPr>
          <w:gridAfter w:val="3"/>
          <w:wAfter w:w="7067" w:type="dxa"/>
          <w:trHeight w:val="584"/>
        </w:trPr>
        <w:tc>
          <w:tcPr>
            <w:tcW w:w="4001" w:type="dxa"/>
            <w:gridSpan w:val="2"/>
            <w:tcBorders>
              <w:top w:val="single" w:sz="6" w:space="0" w:color="000000"/>
              <w:left w:val="single" w:sz="6" w:space="0" w:color="000000"/>
              <w:bottom w:val="single" w:sz="6" w:space="0" w:color="000000"/>
              <w:right w:val="single" w:sz="6" w:space="0" w:color="000000"/>
            </w:tcBorders>
            <w:vAlign w:val="bottom"/>
          </w:tcPr>
          <w:p w14:paraId="243CDAB5" w14:textId="77777777" w:rsidR="00042CAE" w:rsidRDefault="00042CAE">
            <w:pPr>
              <w:spacing w:after="0" w:line="259" w:lineRule="auto"/>
              <w:ind w:left="2" w:firstLine="0"/>
              <w:jc w:val="left"/>
            </w:pPr>
            <w:r>
              <w:rPr>
                <w:sz w:val="22"/>
              </w:rPr>
              <w:t xml:space="preserve">Итого по модулю  </w:t>
            </w:r>
          </w:p>
        </w:tc>
        <w:tc>
          <w:tcPr>
            <w:tcW w:w="744" w:type="dxa"/>
            <w:tcBorders>
              <w:top w:val="single" w:sz="6" w:space="0" w:color="000000"/>
              <w:left w:val="single" w:sz="6" w:space="0" w:color="000000"/>
              <w:bottom w:val="single" w:sz="6" w:space="0" w:color="000000"/>
              <w:right w:val="single" w:sz="6" w:space="0" w:color="000000"/>
            </w:tcBorders>
            <w:vAlign w:val="center"/>
          </w:tcPr>
          <w:p w14:paraId="4D9F1C28" w14:textId="77777777" w:rsidR="00042CAE" w:rsidRDefault="00042CAE">
            <w:pPr>
              <w:spacing w:after="0" w:line="259" w:lineRule="auto"/>
              <w:ind w:left="0" w:right="86" w:firstLine="0"/>
              <w:jc w:val="center"/>
            </w:pPr>
            <w:r>
              <w:rPr>
                <w:sz w:val="22"/>
              </w:rPr>
              <w:t xml:space="preserve">6  </w:t>
            </w:r>
          </w:p>
        </w:tc>
        <w:tc>
          <w:tcPr>
            <w:tcW w:w="1612" w:type="dxa"/>
            <w:gridSpan w:val="2"/>
            <w:tcBorders>
              <w:top w:val="single" w:sz="6" w:space="0" w:color="000000"/>
              <w:left w:val="nil"/>
              <w:bottom w:val="single" w:sz="6" w:space="0" w:color="000000"/>
              <w:right w:val="single" w:sz="9" w:space="0" w:color="000000"/>
            </w:tcBorders>
          </w:tcPr>
          <w:p w14:paraId="0CBBC9BF" w14:textId="77777777" w:rsidR="00042CAE" w:rsidRDefault="00042CAE">
            <w:pPr>
              <w:spacing w:after="0" w:line="259" w:lineRule="auto"/>
              <w:ind w:left="0" w:firstLine="0"/>
              <w:jc w:val="left"/>
            </w:pPr>
            <w:r>
              <w:rPr>
                <w:sz w:val="22"/>
              </w:rPr>
              <w:t xml:space="preserve"> </w:t>
            </w:r>
          </w:p>
        </w:tc>
      </w:tr>
      <w:tr w:rsidR="00042CAE" w14:paraId="3BFC8F59" w14:textId="77777777" w:rsidTr="00042CAE">
        <w:trPr>
          <w:trHeight w:val="1414"/>
        </w:trPr>
        <w:tc>
          <w:tcPr>
            <w:tcW w:w="745" w:type="dxa"/>
            <w:tcBorders>
              <w:top w:val="single" w:sz="6" w:space="0" w:color="000000"/>
              <w:left w:val="single" w:sz="6" w:space="0" w:color="000000"/>
              <w:bottom w:val="single" w:sz="6" w:space="0" w:color="000000"/>
              <w:right w:val="single" w:sz="6" w:space="0" w:color="000000"/>
            </w:tcBorders>
          </w:tcPr>
          <w:p w14:paraId="3F10EDCD" w14:textId="77777777" w:rsidR="00042CAE" w:rsidRDefault="00042CAE">
            <w:pPr>
              <w:spacing w:after="0" w:line="259" w:lineRule="auto"/>
              <w:ind w:left="2" w:firstLine="0"/>
              <w:jc w:val="left"/>
            </w:pPr>
            <w:r>
              <w:rPr>
                <w:sz w:val="22"/>
              </w:rPr>
              <w:lastRenderedPageBreak/>
              <w:t xml:space="preserve">1.9.  </w:t>
            </w:r>
          </w:p>
        </w:tc>
        <w:tc>
          <w:tcPr>
            <w:tcW w:w="3256" w:type="dxa"/>
            <w:tcBorders>
              <w:top w:val="single" w:sz="6" w:space="0" w:color="000000"/>
              <w:left w:val="single" w:sz="6" w:space="0" w:color="000000"/>
              <w:bottom w:val="single" w:sz="6" w:space="0" w:color="000000"/>
              <w:right w:val="single" w:sz="6" w:space="0" w:color="000000"/>
            </w:tcBorders>
          </w:tcPr>
          <w:p w14:paraId="077FB6C8" w14:textId="77777777" w:rsidR="00042CAE" w:rsidRDefault="00042CAE">
            <w:pPr>
              <w:spacing w:after="0" w:line="314" w:lineRule="auto"/>
              <w:ind w:left="2" w:firstLine="0"/>
              <w:jc w:val="left"/>
            </w:pPr>
            <w:r>
              <w:rPr>
                <w:sz w:val="22"/>
              </w:rPr>
              <w:t xml:space="preserve">Безопасность в криминогенных ситуациях.  </w:t>
            </w:r>
          </w:p>
          <w:p w14:paraId="4993B9F2" w14:textId="77777777" w:rsidR="00042CAE" w:rsidRDefault="00042CAE">
            <w:pPr>
              <w:spacing w:after="0" w:line="259" w:lineRule="auto"/>
              <w:ind w:left="2" w:firstLine="0"/>
              <w:jc w:val="left"/>
            </w:pPr>
            <w:r>
              <w:rPr>
                <w:sz w:val="22"/>
              </w:rPr>
              <w:t xml:space="preserve">  </w:t>
            </w:r>
          </w:p>
        </w:tc>
        <w:tc>
          <w:tcPr>
            <w:tcW w:w="744" w:type="dxa"/>
            <w:tcBorders>
              <w:top w:val="single" w:sz="6" w:space="0" w:color="000000"/>
              <w:left w:val="single" w:sz="6" w:space="0" w:color="000000"/>
              <w:bottom w:val="single" w:sz="6" w:space="0" w:color="000000"/>
              <w:right w:val="single" w:sz="6" w:space="0" w:color="000000"/>
            </w:tcBorders>
          </w:tcPr>
          <w:p w14:paraId="435167F5" w14:textId="77777777" w:rsidR="00042CAE" w:rsidRDefault="00042CAE">
            <w:pPr>
              <w:spacing w:after="0" w:line="259" w:lineRule="auto"/>
              <w:ind w:left="29" w:firstLine="0"/>
              <w:jc w:val="center"/>
            </w:pPr>
            <w:r>
              <w:rPr>
                <w:sz w:val="22"/>
              </w:rPr>
              <w:t xml:space="preserve">1  </w:t>
            </w:r>
          </w:p>
        </w:tc>
        <w:tc>
          <w:tcPr>
            <w:tcW w:w="596" w:type="dxa"/>
            <w:tcBorders>
              <w:top w:val="single" w:sz="6" w:space="0" w:color="000000"/>
              <w:left w:val="single" w:sz="6" w:space="0" w:color="000000"/>
              <w:bottom w:val="single" w:sz="6" w:space="0" w:color="000000"/>
              <w:right w:val="single" w:sz="6" w:space="0" w:color="000000"/>
            </w:tcBorders>
          </w:tcPr>
          <w:p w14:paraId="250E0330" w14:textId="77777777" w:rsidR="00042CAE" w:rsidRDefault="00042CAE">
            <w:pPr>
              <w:spacing w:after="0" w:line="259" w:lineRule="auto"/>
              <w:ind w:left="31" w:firstLine="0"/>
              <w:jc w:val="center"/>
            </w:pPr>
            <w:r>
              <w:rPr>
                <w:sz w:val="22"/>
              </w:rPr>
              <w:t xml:space="preserve">0  </w:t>
            </w:r>
          </w:p>
        </w:tc>
        <w:tc>
          <w:tcPr>
            <w:tcW w:w="1016" w:type="dxa"/>
            <w:tcBorders>
              <w:top w:val="single" w:sz="6" w:space="0" w:color="000000"/>
              <w:left w:val="single" w:sz="6" w:space="0" w:color="000000"/>
              <w:bottom w:val="single" w:sz="6" w:space="0" w:color="000000"/>
              <w:right w:val="single" w:sz="6" w:space="0" w:color="000000"/>
            </w:tcBorders>
          </w:tcPr>
          <w:p w14:paraId="259D1278" w14:textId="77777777" w:rsidR="00042CAE" w:rsidRDefault="00042CAE">
            <w:pPr>
              <w:spacing w:after="0" w:line="259" w:lineRule="auto"/>
              <w:ind w:left="34" w:firstLine="0"/>
              <w:jc w:val="center"/>
            </w:pPr>
            <w:r>
              <w:rPr>
                <w:sz w:val="22"/>
              </w:rPr>
              <w:t xml:space="preserve">0  </w:t>
            </w:r>
          </w:p>
        </w:tc>
        <w:tc>
          <w:tcPr>
            <w:tcW w:w="3767" w:type="dxa"/>
            <w:tcBorders>
              <w:top w:val="single" w:sz="6" w:space="0" w:color="000000"/>
              <w:left w:val="single" w:sz="6" w:space="0" w:color="000000"/>
              <w:bottom w:val="single" w:sz="6" w:space="0" w:color="000000"/>
              <w:right w:val="single" w:sz="6" w:space="0" w:color="000000"/>
            </w:tcBorders>
            <w:vAlign w:val="bottom"/>
          </w:tcPr>
          <w:p w14:paraId="72729AB0" w14:textId="77777777" w:rsidR="00042CAE" w:rsidRDefault="00042CAE">
            <w:pPr>
              <w:spacing w:after="0" w:line="259" w:lineRule="auto"/>
              <w:ind w:left="0" w:firstLine="0"/>
              <w:jc w:val="left"/>
            </w:pPr>
            <w:r>
              <w:rPr>
                <w:sz w:val="22"/>
              </w:rPr>
              <w:t xml:space="preserve">Характеризуют общее понятие «криминогенная ситуация». Анализируя содержание учебника, формулируют виды криминоген- </w:t>
            </w:r>
          </w:p>
        </w:tc>
        <w:tc>
          <w:tcPr>
            <w:tcW w:w="1678" w:type="dxa"/>
            <w:tcBorders>
              <w:top w:val="single" w:sz="6" w:space="0" w:color="000000"/>
              <w:left w:val="single" w:sz="6" w:space="0" w:color="000000"/>
              <w:bottom w:val="single" w:sz="6" w:space="0" w:color="000000"/>
              <w:right w:val="single" w:sz="6" w:space="0" w:color="000000"/>
            </w:tcBorders>
          </w:tcPr>
          <w:p w14:paraId="31A54434" w14:textId="77777777" w:rsidR="00042CAE" w:rsidRDefault="00042CAE">
            <w:pPr>
              <w:spacing w:after="0" w:line="259" w:lineRule="auto"/>
              <w:ind w:left="2" w:firstLine="0"/>
              <w:jc w:val="left"/>
            </w:pPr>
            <w:r>
              <w:rPr>
                <w:sz w:val="22"/>
              </w:rPr>
              <w:t xml:space="preserve">Устный опрос  </w:t>
            </w:r>
          </w:p>
        </w:tc>
        <w:tc>
          <w:tcPr>
            <w:tcW w:w="1622" w:type="dxa"/>
            <w:tcBorders>
              <w:top w:val="single" w:sz="6" w:space="0" w:color="000000"/>
              <w:left w:val="single" w:sz="6" w:space="0" w:color="000000"/>
              <w:bottom w:val="single" w:sz="6" w:space="0" w:color="000000"/>
              <w:right w:val="single" w:sz="9" w:space="0" w:color="000000"/>
            </w:tcBorders>
          </w:tcPr>
          <w:p w14:paraId="2C3658E2" w14:textId="77777777" w:rsidR="00042CAE" w:rsidRDefault="00042CAE">
            <w:pPr>
              <w:spacing w:after="0" w:line="259" w:lineRule="auto"/>
              <w:ind w:left="2" w:firstLine="0"/>
              <w:jc w:val="left"/>
            </w:pPr>
            <w:r>
              <w:rPr>
                <w:sz w:val="22"/>
              </w:rPr>
              <w:t xml:space="preserve">Электронное приложение к учебнику  </w:t>
            </w:r>
          </w:p>
        </w:tc>
      </w:tr>
    </w:tbl>
    <w:p w14:paraId="63141A7A" w14:textId="77777777" w:rsidR="00210D54" w:rsidRDefault="00000000">
      <w:pPr>
        <w:spacing w:after="0" w:line="259" w:lineRule="auto"/>
        <w:ind w:left="0" w:firstLine="0"/>
      </w:pPr>
      <w:r>
        <w:t xml:space="preserve"> </w:t>
      </w:r>
    </w:p>
    <w:tbl>
      <w:tblPr>
        <w:tblStyle w:val="TableGrid"/>
        <w:tblW w:w="14802" w:type="dxa"/>
        <w:tblInd w:w="1186" w:type="dxa"/>
        <w:tblCellMar>
          <w:top w:w="108" w:type="dxa"/>
          <w:left w:w="89" w:type="dxa"/>
          <w:bottom w:w="132" w:type="dxa"/>
          <w:right w:w="13" w:type="dxa"/>
        </w:tblCellMar>
        <w:tblLook w:val="04A0" w:firstRow="1" w:lastRow="0" w:firstColumn="1" w:lastColumn="0" w:noHBand="0" w:noVBand="1"/>
      </w:tblPr>
      <w:tblGrid>
        <w:gridCol w:w="701"/>
        <w:gridCol w:w="3272"/>
        <w:gridCol w:w="751"/>
        <w:gridCol w:w="600"/>
        <w:gridCol w:w="991"/>
        <w:gridCol w:w="3793"/>
        <w:gridCol w:w="1690"/>
        <w:gridCol w:w="1378"/>
        <w:gridCol w:w="248"/>
        <w:gridCol w:w="1378"/>
      </w:tblGrid>
      <w:tr w:rsidR="00042CAE" w14:paraId="3024272C" w14:textId="77777777">
        <w:trPr>
          <w:gridAfter w:val="1"/>
          <w:wAfter w:w="1378" w:type="dxa"/>
          <w:trHeight w:val="1690"/>
        </w:trPr>
        <w:tc>
          <w:tcPr>
            <w:tcW w:w="701" w:type="dxa"/>
            <w:tcBorders>
              <w:top w:val="single" w:sz="6" w:space="0" w:color="000000"/>
              <w:left w:val="single" w:sz="6" w:space="0" w:color="000000"/>
              <w:bottom w:val="single" w:sz="6" w:space="0" w:color="000000"/>
              <w:right w:val="single" w:sz="6" w:space="0" w:color="000000"/>
            </w:tcBorders>
          </w:tcPr>
          <w:p w14:paraId="1548AFA9" w14:textId="77777777" w:rsidR="00042CAE" w:rsidRDefault="00042CAE">
            <w:pPr>
              <w:spacing w:after="0" w:line="259" w:lineRule="auto"/>
              <w:ind w:left="0" w:firstLine="0"/>
              <w:jc w:val="left"/>
            </w:pPr>
            <w:r>
              <w:rPr>
                <w:sz w:val="22"/>
              </w:rPr>
              <w:t xml:space="preserve"> </w:t>
            </w:r>
          </w:p>
        </w:tc>
        <w:tc>
          <w:tcPr>
            <w:tcW w:w="3272" w:type="dxa"/>
            <w:tcBorders>
              <w:top w:val="single" w:sz="6" w:space="0" w:color="000000"/>
              <w:left w:val="single" w:sz="6" w:space="0" w:color="000000"/>
              <w:bottom w:val="single" w:sz="6" w:space="0" w:color="000000"/>
              <w:right w:val="single" w:sz="6" w:space="0" w:color="000000"/>
            </w:tcBorders>
          </w:tcPr>
          <w:p w14:paraId="2087AB1B" w14:textId="77777777" w:rsidR="00042CAE" w:rsidRDefault="00042CAE">
            <w:pPr>
              <w:spacing w:after="0" w:line="259" w:lineRule="auto"/>
              <w:ind w:left="2" w:firstLine="0"/>
              <w:jc w:val="left"/>
            </w:pPr>
            <w:r>
              <w:rPr>
                <w:sz w:val="22"/>
              </w:rPr>
              <w:t xml:space="preserve">Как избежать контактов со злоумышленниками и преступной средой. Советы на всю жизнь  </w:t>
            </w:r>
          </w:p>
        </w:tc>
        <w:tc>
          <w:tcPr>
            <w:tcW w:w="751" w:type="dxa"/>
            <w:tcBorders>
              <w:top w:val="single" w:sz="6" w:space="0" w:color="000000"/>
              <w:left w:val="single" w:sz="6" w:space="0" w:color="000000"/>
              <w:bottom w:val="single" w:sz="6" w:space="0" w:color="000000"/>
              <w:right w:val="single" w:sz="6" w:space="0" w:color="000000"/>
            </w:tcBorders>
          </w:tcPr>
          <w:p w14:paraId="0FBBF3F1" w14:textId="77777777" w:rsidR="00042CAE" w:rsidRDefault="00042CAE">
            <w:pPr>
              <w:spacing w:after="0" w:line="259" w:lineRule="auto"/>
              <w:ind w:left="0" w:firstLine="0"/>
              <w:jc w:val="left"/>
            </w:pPr>
            <w:r>
              <w:rPr>
                <w:sz w:val="22"/>
              </w:rPr>
              <w:t xml:space="preserve"> </w:t>
            </w:r>
          </w:p>
        </w:tc>
        <w:tc>
          <w:tcPr>
            <w:tcW w:w="600" w:type="dxa"/>
            <w:tcBorders>
              <w:top w:val="single" w:sz="6" w:space="0" w:color="000000"/>
              <w:left w:val="single" w:sz="6" w:space="0" w:color="000000"/>
              <w:bottom w:val="single" w:sz="6" w:space="0" w:color="000000"/>
              <w:right w:val="single" w:sz="6" w:space="0" w:color="000000"/>
            </w:tcBorders>
          </w:tcPr>
          <w:p w14:paraId="388A22D1" w14:textId="77777777" w:rsidR="00042CAE" w:rsidRDefault="00042CAE">
            <w:pPr>
              <w:spacing w:after="0" w:line="259" w:lineRule="auto"/>
              <w:ind w:lef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14:paraId="26668398" w14:textId="77777777" w:rsidR="00042CAE" w:rsidRDefault="00042CAE">
            <w:pPr>
              <w:spacing w:after="0" w:line="259" w:lineRule="auto"/>
              <w:ind w:left="2" w:firstLine="0"/>
              <w:jc w:val="left"/>
            </w:pPr>
            <w:r>
              <w:rPr>
                <w:sz w:val="22"/>
              </w:rPr>
              <w:t xml:space="preserve"> </w:t>
            </w:r>
          </w:p>
        </w:tc>
        <w:tc>
          <w:tcPr>
            <w:tcW w:w="3793" w:type="dxa"/>
            <w:tcBorders>
              <w:top w:val="single" w:sz="6" w:space="0" w:color="000000"/>
              <w:left w:val="single" w:sz="6" w:space="0" w:color="000000"/>
              <w:bottom w:val="single" w:sz="6" w:space="0" w:color="000000"/>
              <w:right w:val="single" w:sz="6" w:space="0" w:color="000000"/>
            </w:tcBorders>
            <w:vAlign w:val="bottom"/>
          </w:tcPr>
          <w:p w14:paraId="505748EF" w14:textId="77777777" w:rsidR="00042CAE" w:rsidRDefault="00042CAE">
            <w:pPr>
              <w:spacing w:after="0" w:line="259" w:lineRule="auto"/>
              <w:ind w:left="0" w:right="118" w:firstLine="0"/>
              <w:jc w:val="left"/>
            </w:pPr>
            <w:r>
              <w:rPr>
                <w:sz w:val="22"/>
              </w:rPr>
              <w:t xml:space="preserve">ных ситуаций. Формулируют правила безопасного поведения  при встрече с грабителями, компьютерными мошенниками и др.  </w:t>
            </w:r>
          </w:p>
        </w:tc>
        <w:tc>
          <w:tcPr>
            <w:tcW w:w="1690" w:type="dxa"/>
            <w:tcBorders>
              <w:top w:val="single" w:sz="6" w:space="0" w:color="000000"/>
              <w:left w:val="single" w:sz="6" w:space="0" w:color="000000"/>
              <w:bottom w:val="single" w:sz="6" w:space="0" w:color="000000"/>
              <w:right w:val="single" w:sz="6" w:space="0" w:color="000000"/>
            </w:tcBorders>
          </w:tcPr>
          <w:p w14:paraId="3F95E28C" w14:textId="77777777" w:rsidR="00042CAE" w:rsidRDefault="00042CAE">
            <w:pPr>
              <w:spacing w:after="0" w:line="259" w:lineRule="auto"/>
              <w:ind w:left="0" w:firstLine="0"/>
              <w:jc w:val="left"/>
            </w:pPr>
            <w:r>
              <w:rPr>
                <w:sz w:val="22"/>
              </w:rPr>
              <w:t xml:space="preserve"> </w:t>
            </w:r>
          </w:p>
        </w:tc>
        <w:tc>
          <w:tcPr>
            <w:tcW w:w="1626" w:type="dxa"/>
            <w:gridSpan w:val="2"/>
            <w:tcBorders>
              <w:top w:val="single" w:sz="6" w:space="0" w:color="000000"/>
              <w:left w:val="single" w:sz="6" w:space="0" w:color="000000"/>
              <w:bottom w:val="single" w:sz="6" w:space="0" w:color="000000"/>
              <w:right w:val="single" w:sz="9" w:space="0" w:color="000000"/>
            </w:tcBorders>
          </w:tcPr>
          <w:p w14:paraId="7420FA02" w14:textId="77777777" w:rsidR="00042CAE" w:rsidRDefault="00042CAE">
            <w:pPr>
              <w:spacing w:after="0" w:line="259" w:lineRule="auto"/>
              <w:ind w:left="0" w:firstLine="0"/>
              <w:jc w:val="left"/>
            </w:pPr>
            <w:r>
              <w:rPr>
                <w:sz w:val="22"/>
              </w:rPr>
              <w:t xml:space="preserve"> </w:t>
            </w:r>
          </w:p>
        </w:tc>
      </w:tr>
      <w:tr w:rsidR="00210D54" w14:paraId="0BD8F692" w14:textId="77777777" w:rsidTr="00042CAE">
        <w:trPr>
          <w:trHeight w:val="583"/>
        </w:trPr>
        <w:tc>
          <w:tcPr>
            <w:tcW w:w="3973" w:type="dxa"/>
            <w:gridSpan w:val="2"/>
            <w:tcBorders>
              <w:top w:val="single" w:sz="6" w:space="0" w:color="000000"/>
              <w:left w:val="single" w:sz="6" w:space="0" w:color="000000"/>
              <w:bottom w:val="single" w:sz="6" w:space="0" w:color="000000"/>
              <w:right w:val="single" w:sz="6" w:space="0" w:color="000000"/>
            </w:tcBorders>
            <w:vAlign w:val="bottom"/>
          </w:tcPr>
          <w:p w14:paraId="75FF93FB"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tcPr>
          <w:p w14:paraId="68DCEB95" w14:textId="77777777" w:rsidR="00210D54" w:rsidRDefault="00000000">
            <w:pPr>
              <w:spacing w:after="0" w:line="259" w:lineRule="auto"/>
              <w:ind w:left="0" w:right="74" w:firstLine="0"/>
              <w:jc w:val="center"/>
            </w:pPr>
            <w:r>
              <w:rPr>
                <w:sz w:val="22"/>
              </w:rPr>
              <w:t xml:space="preserve">1  </w:t>
            </w:r>
          </w:p>
        </w:tc>
        <w:tc>
          <w:tcPr>
            <w:tcW w:w="8452" w:type="dxa"/>
            <w:gridSpan w:val="5"/>
            <w:tcBorders>
              <w:top w:val="single" w:sz="6" w:space="0" w:color="000000"/>
              <w:left w:val="single" w:sz="6" w:space="0" w:color="000000"/>
              <w:bottom w:val="single" w:sz="6" w:space="0" w:color="000000"/>
              <w:right w:val="nil"/>
            </w:tcBorders>
          </w:tcPr>
          <w:p w14:paraId="7E46A671" w14:textId="77777777" w:rsidR="00210D54" w:rsidRDefault="00000000">
            <w:pPr>
              <w:spacing w:after="0" w:line="259" w:lineRule="auto"/>
              <w:ind w:left="1721" w:firstLine="0"/>
              <w:jc w:val="center"/>
            </w:pPr>
            <w:r>
              <w:rPr>
                <w:sz w:val="22"/>
              </w:rPr>
              <w:t xml:space="preserve">  </w:t>
            </w:r>
          </w:p>
        </w:tc>
        <w:tc>
          <w:tcPr>
            <w:tcW w:w="1626" w:type="dxa"/>
            <w:gridSpan w:val="2"/>
            <w:tcBorders>
              <w:top w:val="single" w:sz="6" w:space="0" w:color="000000"/>
              <w:left w:val="nil"/>
              <w:bottom w:val="single" w:sz="6" w:space="0" w:color="000000"/>
              <w:right w:val="single" w:sz="9" w:space="0" w:color="000000"/>
            </w:tcBorders>
          </w:tcPr>
          <w:p w14:paraId="776C2BCB" w14:textId="77777777" w:rsidR="00210D54" w:rsidRDefault="00000000">
            <w:pPr>
              <w:spacing w:after="0" w:line="259" w:lineRule="auto"/>
              <w:ind w:left="0" w:firstLine="0"/>
              <w:jc w:val="left"/>
            </w:pPr>
            <w:r>
              <w:rPr>
                <w:sz w:val="22"/>
              </w:rPr>
              <w:t xml:space="preserve"> </w:t>
            </w:r>
          </w:p>
        </w:tc>
      </w:tr>
      <w:tr w:rsidR="00210D54" w14:paraId="79727D15" w14:textId="77777777">
        <w:trPr>
          <w:trHeight w:val="583"/>
        </w:trPr>
        <w:tc>
          <w:tcPr>
            <w:tcW w:w="13176" w:type="dxa"/>
            <w:gridSpan w:val="8"/>
            <w:tcBorders>
              <w:top w:val="single" w:sz="6" w:space="0" w:color="000000"/>
              <w:left w:val="single" w:sz="6" w:space="0" w:color="000000"/>
              <w:bottom w:val="single" w:sz="6" w:space="0" w:color="000000"/>
              <w:right w:val="nil"/>
            </w:tcBorders>
            <w:vAlign w:val="bottom"/>
          </w:tcPr>
          <w:p w14:paraId="1D780134" w14:textId="77777777" w:rsidR="00210D54" w:rsidRDefault="00000000">
            <w:pPr>
              <w:spacing w:after="0" w:line="259" w:lineRule="auto"/>
              <w:ind w:left="2808" w:firstLine="0"/>
              <w:jc w:val="left"/>
            </w:pPr>
            <w:r>
              <w:rPr>
                <w:sz w:val="22"/>
              </w:rPr>
              <w:t xml:space="preserve">МОДУЛЬ №6 «ОСНОВЫ ПРОТИВОДЕЙСТВИЯ ЭКСТРЕМИЗМУ И ТЕРРОРИЗМУ».  </w:t>
            </w:r>
          </w:p>
        </w:tc>
        <w:tc>
          <w:tcPr>
            <w:tcW w:w="1626" w:type="dxa"/>
            <w:gridSpan w:val="2"/>
            <w:tcBorders>
              <w:top w:val="single" w:sz="6" w:space="0" w:color="000000"/>
              <w:left w:val="nil"/>
              <w:bottom w:val="single" w:sz="6" w:space="0" w:color="000000"/>
              <w:right w:val="single" w:sz="9" w:space="0" w:color="000000"/>
            </w:tcBorders>
          </w:tcPr>
          <w:p w14:paraId="1FD2EA48" w14:textId="77777777" w:rsidR="00210D54" w:rsidRDefault="00000000">
            <w:pPr>
              <w:spacing w:after="0" w:line="259" w:lineRule="auto"/>
              <w:ind w:left="0" w:firstLine="0"/>
              <w:jc w:val="left"/>
            </w:pPr>
            <w:r>
              <w:rPr>
                <w:sz w:val="22"/>
              </w:rPr>
              <w:t xml:space="preserve"> </w:t>
            </w:r>
          </w:p>
        </w:tc>
      </w:tr>
      <w:tr w:rsidR="00042CAE" w14:paraId="75344BD8" w14:textId="77777777">
        <w:trPr>
          <w:gridAfter w:val="1"/>
          <w:wAfter w:w="1378" w:type="dxa"/>
          <w:trHeight w:val="2792"/>
        </w:trPr>
        <w:tc>
          <w:tcPr>
            <w:tcW w:w="701" w:type="dxa"/>
            <w:tcBorders>
              <w:top w:val="single" w:sz="6" w:space="0" w:color="000000"/>
              <w:left w:val="single" w:sz="6" w:space="0" w:color="000000"/>
              <w:bottom w:val="single" w:sz="6" w:space="0" w:color="000000"/>
              <w:right w:val="single" w:sz="6" w:space="0" w:color="000000"/>
            </w:tcBorders>
          </w:tcPr>
          <w:p w14:paraId="38357FEC" w14:textId="77777777" w:rsidR="00042CAE" w:rsidRDefault="00042CAE">
            <w:pPr>
              <w:spacing w:after="0" w:line="259" w:lineRule="auto"/>
              <w:ind w:left="2" w:firstLine="0"/>
              <w:jc w:val="left"/>
            </w:pPr>
            <w:r>
              <w:rPr>
                <w:sz w:val="22"/>
              </w:rPr>
              <w:t xml:space="preserve">1.10.  </w:t>
            </w:r>
          </w:p>
        </w:tc>
        <w:tc>
          <w:tcPr>
            <w:tcW w:w="3272" w:type="dxa"/>
            <w:tcBorders>
              <w:top w:val="single" w:sz="6" w:space="0" w:color="000000"/>
              <w:left w:val="single" w:sz="6" w:space="0" w:color="000000"/>
              <w:bottom w:val="single" w:sz="6" w:space="0" w:color="000000"/>
              <w:right w:val="single" w:sz="6" w:space="0" w:color="000000"/>
            </w:tcBorders>
            <w:vAlign w:val="bottom"/>
          </w:tcPr>
          <w:p w14:paraId="77794CC9" w14:textId="77777777" w:rsidR="00042CAE" w:rsidRDefault="00042CAE">
            <w:pPr>
              <w:spacing w:after="0" w:line="259" w:lineRule="auto"/>
              <w:ind w:left="2" w:firstLine="0"/>
              <w:jc w:val="left"/>
            </w:pPr>
            <w:r>
              <w:rPr>
                <w:sz w:val="22"/>
              </w:rPr>
              <w:t xml:space="preserve">Экстремизм и терроризм — угрозы личности, обществу и государству. Что такое экстремизм. Терроризм — крайняя форма экстремизма. Правила безопасного поведения при угрозе или совершении  террористического акта  </w:t>
            </w:r>
          </w:p>
        </w:tc>
        <w:tc>
          <w:tcPr>
            <w:tcW w:w="751" w:type="dxa"/>
            <w:tcBorders>
              <w:top w:val="single" w:sz="6" w:space="0" w:color="000000"/>
              <w:left w:val="single" w:sz="6" w:space="0" w:color="000000"/>
              <w:bottom w:val="single" w:sz="6" w:space="0" w:color="000000"/>
              <w:right w:val="single" w:sz="6" w:space="0" w:color="000000"/>
            </w:tcBorders>
          </w:tcPr>
          <w:p w14:paraId="0383A2E0" w14:textId="77777777" w:rsidR="00042CAE" w:rsidRDefault="00042CAE">
            <w:pPr>
              <w:spacing w:after="0" w:line="259" w:lineRule="auto"/>
              <w:ind w:left="0" w:right="74"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6C0C158F" w14:textId="77777777" w:rsidR="00042CAE" w:rsidRDefault="00042CAE">
            <w:pPr>
              <w:spacing w:after="0" w:line="259" w:lineRule="auto"/>
              <w:ind w:left="0" w:right="71"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26A3F2E8" w14:textId="77777777" w:rsidR="00042CAE" w:rsidRDefault="00042CAE">
            <w:pPr>
              <w:spacing w:after="0" w:line="259" w:lineRule="auto"/>
              <w:ind w:left="0" w:right="69" w:firstLine="0"/>
              <w:jc w:val="center"/>
            </w:pPr>
            <w:r>
              <w:rPr>
                <w:sz w:val="22"/>
              </w:rPr>
              <w:t xml:space="preserve">0  </w:t>
            </w:r>
          </w:p>
        </w:tc>
        <w:tc>
          <w:tcPr>
            <w:tcW w:w="3793" w:type="dxa"/>
            <w:tcBorders>
              <w:top w:val="single" w:sz="6" w:space="0" w:color="000000"/>
              <w:left w:val="single" w:sz="6" w:space="0" w:color="000000"/>
              <w:bottom w:val="single" w:sz="6" w:space="0" w:color="000000"/>
              <w:right w:val="single" w:sz="6" w:space="0" w:color="000000"/>
            </w:tcBorders>
            <w:vAlign w:val="bottom"/>
          </w:tcPr>
          <w:p w14:paraId="127E94A7" w14:textId="77777777" w:rsidR="00042CAE" w:rsidRDefault="00042CAE">
            <w:pPr>
              <w:spacing w:after="0" w:line="259" w:lineRule="auto"/>
              <w:ind w:left="0" w:firstLine="0"/>
              <w:jc w:val="left"/>
            </w:pPr>
            <w:r>
              <w:rPr>
                <w:sz w:val="22"/>
              </w:rPr>
              <w:t xml:space="preserve">Характеризуют экстремизм и терроризм как идеологию насилия, противоправные социальные деяния. Учатся распознавать экстремистскую и террористическую опасность. Формируют активную гражданскую позицию в неприятии экстремистских, террористических идей.  </w:t>
            </w:r>
          </w:p>
        </w:tc>
        <w:tc>
          <w:tcPr>
            <w:tcW w:w="1690" w:type="dxa"/>
            <w:tcBorders>
              <w:top w:val="single" w:sz="6" w:space="0" w:color="000000"/>
              <w:left w:val="single" w:sz="6" w:space="0" w:color="000000"/>
              <w:bottom w:val="single" w:sz="6" w:space="0" w:color="000000"/>
              <w:right w:val="single" w:sz="6" w:space="0" w:color="000000"/>
            </w:tcBorders>
          </w:tcPr>
          <w:p w14:paraId="1D197AC6"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7587C8EE" w14:textId="77777777" w:rsidR="00042CAE" w:rsidRDefault="00042CAE">
            <w:pPr>
              <w:spacing w:after="0" w:line="259" w:lineRule="auto"/>
              <w:ind w:left="2" w:firstLine="0"/>
              <w:jc w:val="left"/>
            </w:pPr>
            <w:r>
              <w:rPr>
                <w:sz w:val="22"/>
              </w:rPr>
              <w:t xml:space="preserve">Электронное приложение к учебнику  </w:t>
            </w:r>
          </w:p>
        </w:tc>
      </w:tr>
      <w:tr w:rsidR="00042CAE" w14:paraId="692EFC65" w14:textId="77777777">
        <w:trPr>
          <w:gridAfter w:val="1"/>
          <w:wAfter w:w="1378" w:type="dxa"/>
          <w:trHeight w:val="3068"/>
        </w:trPr>
        <w:tc>
          <w:tcPr>
            <w:tcW w:w="701" w:type="dxa"/>
            <w:tcBorders>
              <w:top w:val="single" w:sz="6" w:space="0" w:color="000000"/>
              <w:left w:val="single" w:sz="6" w:space="0" w:color="000000"/>
              <w:bottom w:val="single" w:sz="6" w:space="0" w:color="000000"/>
              <w:right w:val="single" w:sz="6" w:space="0" w:color="000000"/>
            </w:tcBorders>
          </w:tcPr>
          <w:p w14:paraId="724E8132" w14:textId="77777777" w:rsidR="00042CAE" w:rsidRDefault="00042CAE">
            <w:pPr>
              <w:spacing w:after="0" w:line="259" w:lineRule="auto"/>
              <w:ind w:left="2" w:firstLine="0"/>
              <w:jc w:val="left"/>
            </w:pPr>
            <w:r>
              <w:rPr>
                <w:sz w:val="22"/>
              </w:rPr>
              <w:lastRenderedPageBreak/>
              <w:t xml:space="preserve">1.11.  </w:t>
            </w:r>
          </w:p>
        </w:tc>
        <w:tc>
          <w:tcPr>
            <w:tcW w:w="3272" w:type="dxa"/>
            <w:tcBorders>
              <w:top w:val="single" w:sz="6" w:space="0" w:color="000000"/>
              <w:left w:val="single" w:sz="6" w:space="0" w:color="000000"/>
              <w:bottom w:val="single" w:sz="6" w:space="0" w:color="000000"/>
              <w:right w:val="single" w:sz="6" w:space="0" w:color="000000"/>
            </w:tcBorders>
          </w:tcPr>
          <w:p w14:paraId="48BF5260" w14:textId="77777777" w:rsidR="00042CAE" w:rsidRDefault="00042CAE">
            <w:pPr>
              <w:spacing w:after="0" w:line="288" w:lineRule="auto"/>
              <w:ind w:left="2" w:firstLine="0"/>
              <w:jc w:val="left"/>
            </w:pPr>
            <w:r>
              <w:rPr>
                <w:sz w:val="22"/>
              </w:rPr>
              <w:t xml:space="preserve">Терроризм — угроза обществу и каждому человеку. Виды современной террористической деятельности.  </w:t>
            </w:r>
          </w:p>
          <w:p w14:paraId="6EC80669" w14:textId="77777777" w:rsidR="00042CAE" w:rsidRDefault="00042CAE">
            <w:pPr>
              <w:spacing w:after="0" w:line="259" w:lineRule="auto"/>
              <w:ind w:left="2" w:firstLine="0"/>
              <w:jc w:val="left"/>
            </w:pPr>
            <w:r>
              <w:rPr>
                <w:sz w:val="22"/>
              </w:rPr>
              <w:t xml:space="preserve">Телефонные террористы. Как не стать пособником террористов. Формирование антитеррористического поведения.  </w:t>
            </w:r>
          </w:p>
        </w:tc>
        <w:tc>
          <w:tcPr>
            <w:tcW w:w="751" w:type="dxa"/>
            <w:tcBorders>
              <w:top w:val="single" w:sz="6" w:space="0" w:color="000000"/>
              <w:left w:val="single" w:sz="6" w:space="0" w:color="000000"/>
              <w:bottom w:val="single" w:sz="6" w:space="0" w:color="000000"/>
              <w:right w:val="single" w:sz="6" w:space="0" w:color="000000"/>
            </w:tcBorders>
          </w:tcPr>
          <w:p w14:paraId="0AAAECAC" w14:textId="77777777" w:rsidR="00042CAE" w:rsidRDefault="00042CAE">
            <w:pPr>
              <w:spacing w:after="0" w:line="259" w:lineRule="auto"/>
              <w:ind w:left="0" w:right="35"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5A464625" w14:textId="77777777" w:rsidR="00042CAE" w:rsidRDefault="00042CAE">
            <w:pPr>
              <w:spacing w:after="0" w:line="259" w:lineRule="auto"/>
              <w:ind w:left="0" w:right="33"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54FDD41B" w14:textId="77777777" w:rsidR="00042CAE" w:rsidRDefault="00042CAE">
            <w:pPr>
              <w:spacing w:after="0" w:line="259" w:lineRule="auto"/>
              <w:ind w:left="0" w:right="31" w:firstLine="0"/>
              <w:jc w:val="center"/>
            </w:pPr>
            <w:r>
              <w:rPr>
                <w:sz w:val="22"/>
              </w:rPr>
              <w:t xml:space="preserve">0  </w:t>
            </w:r>
          </w:p>
        </w:tc>
        <w:tc>
          <w:tcPr>
            <w:tcW w:w="3793" w:type="dxa"/>
            <w:tcBorders>
              <w:top w:val="single" w:sz="6" w:space="0" w:color="000000"/>
              <w:left w:val="single" w:sz="6" w:space="0" w:color="000000"/>
              <w:bottom w:val="single" w:sz="6" w:space="0" w:color="000000"/>
              <w:right w:val="single" w:sz="6" w:space="0" w:color="000000"/>
            </w:tcBorders>
            <w:vAlign w:val="bottom"/>
          </w:tcPr>
          <w:p w14:paraId="3979058A" w14:textId="77777777" w:rsidR="00042CAE" w:rsidRDefault="00042CAE">
            <w:pPr>
              <w:spacing w:after="0" w:line="259" w:lineRule="auto"/>
              <w:ind w:left="0" w:firstLine="0"/>
              <w:jc w:val="left"/>
            </w:pPr>
            <w:r>
              <w:rPr>
                <w:sz w:val="22"/>
              </w:rPr>
              <w:t xml:space="preserve">Описывают основные особенности современного терроризма, виды террористической деятельности. Объясняют опасность телефонного терроризма, ответственность за совершение этого противоправного деяния. Формируют позицию неприятия терроризма как идеологии насилия.  </w:t>
            </w:r>
          </w:p>
        </w:tc>
        <w:tc>
          <w:tcPr>
            <w:tcW w:w="1690" w:type="dxa"/>
            <w:tcBorders>
              <w:top w:val="single" w:sz="6" w:space="0" w:color="000000"/>
              <w:left w:val="single" w:sz="6" w:space="0" w:color="000000"/>
              <w:bottom w:val="single" w:sz="6" w:space="0" w:color="000000"/>
              <w:right w:val="single" w:sz="6" w:space="0" w:color="000000"/>
            </w:tcBorders>
          </w:tcPr>
          <w:p w14:paraId="72D64EC7"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22992BB8" w14:textId="77777777" w:rsidR="00042CAE" w:rsidRDefault="00042CAE">
            <w:pPr>
              <w:spacing w:after="0" w:line="259" w:lineRule="auto"/>
              <w:ind w:left="2" w:firstLine="0"/>
              <w:jc w:val="left"/>
            </w:pPr>
            <w:r>
              <w:rPr>
                <w:sz w:val="22"/>
              </w:rPr>
              <w:t xml:space="preserve">Электронное приложение к учебнику  </w:t>
            </w:r>
          </w:p>
        </w:tc>
      </w:tr>
      <w:tr w:rsidR="00042CAE" w14:paraId="773747F6" w14:textId="77777777">
        <w:trPr>
          <w:gridAfter w:val="1"/>
          <w:wAfter w:w="1378" w:type="dxa"/>
          <w:trHeight w:val="1416"/>
        </w:trPr>
        <w:tc>
          <w:tcPr>
            <w:tcW w:w="701" w:type="dxa"/>
            <w:tcBorders>
              <w:top w:val="single" w:sz="6" w:space="0" w:color="000000"/>
              <w:left w:val="single" w:sz="6" w:space="0" w:color="000000"/>
              <w:bottom w:val="single" w:sz="6" w:space="0" w:color="000000"/>
              <w:right w:val="single" w:sz="6" w:space="0" w:color="000000"/>
            </w:tcBorders>
          </w:tcPr>
          <w:p w14:paraId="4A95A4A1" w14:textId="77777777" w:rsidR="00042CAE" w:rsidRDefault="00042CAE">
            <w:pPr>
              <w:spacing w:after="0" w:line="259" w:lineRule="auto"/>
              <w:ind w:left="2" w:firstLine="0"/>
              <w:jc w:val="left"/>
            </w:pPr>
            <w:r>
              <w:rPr>
                <w:sz w:val="22"/>
              </w:rPr>
              <w:t xml:space="preserve">1.12.  </w:t>
            </w:r>
          </w:p>
        </w:tc>
        <w:tc>
          <w:tcPr>
            <w:tcW w:w="3272" w:type="dxa"/>
            <w:tcBorders>
              <w:top w:val="single" w:sz="6" w:space="0" w:color="000000"/>
              <w:left w:val="single" w:sz="6" w:space="0" w:color="000000"/>
              <w:bottom w:val="single" w:sz="6" w:space="0" w:color="000000"/>
              <w:right w:val="single" w:sz="6" w:space="0" w:color="000000"/>
            </w:tcBorders>
            <w:vAlign w:val="bottom"/>
          </w:tcPr>
          <w:p w14:paraId="69D98A94" w14:textId="77777777" w:rsidR="00042CAE" w:rsidRDefault="00042CAE">
            <w:pPr>
              <w:spacing w:after="43" w:line="256" w:lineRule="auto"/>
              <w:ind w:left="2" w:firstLine="0"/>
              <w:jc w:val="left"/>
            </w:pPr>
            <w:r>
              <w:rPr>
                <w:sz w:val="22"/>
              </w:rPr>
              <w:t xml:space="preserve">Противодействие экстремизму и терроризму. Противодействие вовлечению </w:t>
            </w:r>
          </w:p>
          <w:p w14:paraId="59A644A7" w14:textId="77777777" w:rsidR="00042CAE" w:rsidRDefault="00042CAE">
            <w:pPr>
              <w:spacing w:after="0" w:line="259" w:lineRule="auto"/>
              <w:ind w:left="2" w:firstLine="0"/>
              <w:jc w:val="left"/>
            </w:pPr>
            <w:r>
              <w:rPr>
                <w:sz w:val="22"/>
              </w:rPr>
              <w:t xml:space="preserve">несовершеннолетних в сообще- </w:t>
            </w:r>
          </w:p>
        </w:tc>
        <w:tc>
          <w:tcPr>
            <w:tcW w:w="751" w:type="dxa"/>
            <w:tcBorders>
              <w:top w:val="single" w:sz="6" w:space="0" w:color="000000"/>
              <w:left w:val="single" w:sz="6" w:space="0" w:color="000000"/>
              <w:bottom w:val="single" w:sz="6" w:space="0" w:color="000000"/>
              <w:right w:val="single" w:sz="6" w:space="0" w:color="000000"/>
            </w:tcBorders>
          </w:tcPr>
          <w:p w14:paraId="5AA4A24B" w14:textId="77777777" w:rsidR="00042CAE" w:rsidRDefault="00042CAE">
            <w:pPr>
              <w:spacing w:after="0" w:line="259" w:lineRule="auto"/>
              <w:ind w:left="0" w:right="35" w:firstLine="0"/>
              <w:jc w:val="center"/>
            </w:pPr>
            <w:r>
              <w:rPr>
                <w:sz w:val="22"/>
              </w:rPr>
              <w:t xml:space="preserve">1  </w:t>
            </w:r>
          </w:p>
        </w:tc>
        <w:tc>
          <w:tcPr>
            <w:tcW w:w="600" w:type="dxa"/>
            <w:tcBorders>
              <w:top w:val="single" w:sz="6" w:space="0" w:color="000000"/>
              <w:left w:val="single" w:sz="6" w:space="0" w:color="000000"/>
              <w:bottom w:val="single" w:sz="6" w:space="0" w:color="000000"/>
              <w:right w:val="single" w:sz="6" w:space="0" w:color="000000"/>
            </w:tcBorders>
          </w:tcPr>
          <w:p w14:paraId="78F2F919" w14:textId="77777777" w:rsidR="00042CAE" w:rsidRDefault="00042CAE">
            <w:pPr>
              <w:spacing w:after="0" w:line="259" w:lineRule="auto"/>
              <w:ind w:left="0" w:right="33"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1C4B3CD4" w14:textId="77777777" w:rsidR="00042CAE" w:rsidRDefault="00042CAE">
            <w:pPr>
              <w:spacing w:after="0" w:line="259" w:lineRule="auto"/>
              <w:ind w:left="0" w:right="31" w:firstLine="0"/>
              <w:jc w:val="center"/>
            </w:pPr>
            <w:r>
              <w:rPr>
                <w:sz w:val="22"/>
              </w:rPr>
              <w:t xml:space="preserve">0  </w:t>
            </w:r>
          </w:p>
        </w:tc>
        <w:tc>
          <w:tcPr>
            <w:tcW w:w="3793" w:type="dxa"/>
            <w:tcBorders>
              <w:top w:val="single" w:sz="6" w:space="0" w:color="000000"/>
              <w:left w:val="single" w:sz="6" w:space="0" w:color="000000"/>
              <w:bottom w:val="single" w:sz="6" w:space="0" w:color="000000"/>
              <w:right w:val="single" w:sz="6" w:space="0" w:color="000000"/>
            </w:tcBorders>
          </w:tcPr>
          <w:p w14:paraId="0EEB6A09" w14:textId="77777777" w:rsidR="00042CAE" w:rsidRDefault="00042CAE">
            <w:pPr>
              <w:spacing w:after="0" w:line="259" w:lineRule="auto"/>
              <w:ind w:left="0" w:firstLine="0"/>
              <w:jc w:val="left"/>
            </w:pPr>
            <w:r>
              <w:rPr>
                <w:sz w:val="22"/>
              </w:rPr>
              <w:t xml:space="preserve">Формируют представление о деятельности леворадикальных и праворадикальных сообществ.  </w:t>
            </w:r>
          </w:p>
        </w:tc>
        <w:tc>
          <w:tcPr>
            <w:tcW w:w="1690" w:type="dxa"/>
            <w:tcBorders>
              <w:top w:val="single" w:sz="6" w:space="0" w:color="000000"/>
              <w:left w:val="single" w:sz="6" w:space="0" w:color="000000"/>
              <w:bottom w:val="single" w:sz="6" w:space="0" w:color="000000"/>
              <w:right w:val="single" w:sz="6" w:space="0" w:color="000000"/>
            </w:tcBorders>
          </w:tcPr>
          <w:p w14:paraId="784F9590"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20299B4B" w14:textId="77777777" w:rsidR="00042CAE" w:rsidRDefault="00042CAE">
            <w:pPr>
              <w:spacing w:after="0" w:line="259" w:lineRule="auto"/>
              <w:ind w:left="2" w:firstLine="0"/>
              <w:jc w:val="left"/>
            </w:pPr>
            <w:r>
              <w:rPr>
                <w:sz w:val="22"/>
              </w:rPr>
              <w:t xml:space="preserve">Электронное приложение к учебнику  </w:t>
            </w:r>
          </w:p>
        </w:tc>
      </w:tr>
    </w:tbl>
    <w:p w14:paraId="1ED09FA8" w14:textId="77777777" w:rsidR="00210D54" w:rsidRDefault="00000000">
      <w:pPr>
        <w:spacing w:after="0" w:line="259" w:lineRule="auto"/>
        <w:ind w:left="0" w:firstLine="0"/>
      </w:pPr>
      <w:r>
        <w:t xml:space="preserve"> </w:t>
      </w:r>
    </w:p>
    <w:tbl>
      <w:tblPr>
        <w:tblStyle w:val="TableGrid"/>
        <w:tblW w:w="14802" w:type="dxa"/>
        <w:tblInd w:w="1186" w:type="dxa"/>
        <w:tblCellMar>
          <w:top w:w="17" w:type="dxa"/>
          <w:left w:w="89" w:type="dxa"/>
          <w:right w:w="209" w:type="dxa"/>
        </w:tblCellMar>
        <w:tblLook w:val="04A0" w:firstRow="1" w:lastRow="0" w:firstColumn="1" w:lastColumn="0" w:noHBand="0" w:noVBand="1"/>
      </w:tblPr>
      <w:tblGrid>
        <w:gridCol w:w="701"/>
        <w:gridCol w:w="3272"/>
        <w:gridCol w:w="751"/>
        <w:gridCol w:w="600"/>
        <w:gridCol w:w="991"/>
        <w:gridCol w:w="3793"/>
        <w:gridCol w:w="1690"/>
        <w:gridCol w:w="1626"/>
        <w:gridCol w:w="1378"/>
      </w:tblGrid>
      <w:tr w:rsidR="00042CAE" w14:paraId="47216525" w14:textId="77777777">
        <w:trPr>
          <w:gridAfter w:val="1"/>
          <w:wAfter w:w="1378" w:type="dxa"/>
          <w:trHeight w:val="771"/>
        </w:trPr>
        <w:tc>
          <w:tcPr>
            <w:tcW w:w="701" w:type="dxa"/>
            <w:tcBorders>
              <w:top w:val="single" w:sz="6" w:space="0" w:color="000000"/>
              <w:left w:val="single" w:sz="6" w:space="0" w:color="000000"/>
              <w:bottom w:val="single" w:sz="6" w:space="0" w:color="000000"/>
              <w:right w:val="single" w:sz="6" w:space="0" w:color="000000"/>
            </w:tcBorders>
          </w:tcPr>
          <w:p w14:paraId="4489AA1A" w14:textId="77777777" w:rsidR="00042CAE" w:rsidRDefault="00042CAE">
            <w:pPr>
              <w:spacing w:after="0" w:line="259" w:lineRule="auto"/>
              <w:ind w:left="0" w:firstLine="0"/>
              <w:jc w:val="left"/>
            </w:pPr>
            <w:r>
              <w:rPr>
                <w:sz w:val="22"/>
              </w:rPr>
              <w:t xml:space="preserve"> </w:t>
            </w:r>
          </w:p>
        </w:tc>
        <w:tc>
          <w:tcPr>
            <w:tcW w:w="3272" w:type="dxa"/>
            <w:tcBorders>
              <w:top w:val="single" w:sz="6" w:space="0" w:color="000000"/>
              <w:left w:val="single" w:sz="6" w:space="0" w:color="000000"/>
              <w:bottom w:val="single" w:sz="6" w:space="0" w:color="000000"/>
              <w:right w:val="single" w:sz="6" w:space="0" w:color="000000"/>
            </w:tcBorders>
            <w:vAlign w:val="center"/>
          </w:tcPr>
          <w:p w14:paraId="704F7884" w14:textId="77777777" w:rsidR="00042CAE" w:rsidRDefault="00042CAE">
            <w:pPr>
              <w:spacing w:after="0" w:line="259" w:lineRule="auto"/>
              <w:ind w:left="2" w:firstLine="0"/>
              <w:jc w:val="left"/>
            </w:pPr>
            <w:r>
              <w:rPr>
                <w:sz w:val="22"/>
              </w:rPr>
              <w:t xml:space="preserve">ства экстремистской направленности.  </w:t>
            </w:r>
          </w:p>
        </w:tc>
        <w:tc>
          <w:tcPr>
            <w:tcW w:w="751" w:type="dxa"/>
            <w:tcBorders>
              <w:top w:val="single" w:sz="6" w:space="0" w:color="000000"/>
              <w:left w:val="single" w:sz="6" w:space="0" w:color="000000"/>
              <w:bottom w:val="single" w:sz="6" w:space="0" w:color="000000"/>
              <w:right w:val="single" w:sz="6" w:space="0" w:color="000000"/>
            </w:tcBorders>
          </w:tcPr>
          <w:p w14:paraId="33CF4E53" w14:textId="77777777" w:rsidR="00042CAE" w:rsidRDefault="00042CAE">
            <w:pPr>
              <w:spacing w:after="0" w:line="259" w:lineRule="auto"/>
              <w:ind w:left="0" w:firstLine="0"/>
              <w:jc w:val="left"/>
            </w:pPr>
            <w:r>
              <w:rPr>
                <w:sz w:val="22"/>
              </w:rPr>
              <w:t xml:space="preserve"> </w:t>
            </w:r>
          </w:p>
        </w:tc>
        <w:tc>
          <w:tcPr>
            <w:tcW w:w="600" w:type="dxa"/>
            <w:tcBorders>
              <w:top w:val="single" w:sz="6" w:space="0" w:color="000000"/>
              <w:left w:val="single" w:sz="6" w:space="0" w:color="000000"/>
              <w:bottom w:val="single" w:sz="6" w:space="0" w:color="000000"/>
              <w:right w:val="single" w:sz="6" w:space="0" w:color="000000"/>
            </w:tcBorders>
          </w:tcPr>
          <w:p w14:paraId="32FC8F0F" w14:textId="77777777" w:rsidR="00042CAE" w:rsidRDefault="00042CAE">
            <w:pPr>
              <w:spacing w:after="0" w:line="259" w:lineRule="auto"/>
              <w:ind w:lef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14:paraId="1E09022D" w14:textId="77777777" w:rsidR="00042CAE" w:rsidRDefault="00042CAE">
            <w:pPr>
              <w:spacing w:after="0" w:line="259" w:lineRule="auto"/>
              <w:ind w:left="2" w:firstLine="0"/>
              <w:jc w:val="left"/>
            </w:pPr>
            <w:r>
              <w:rPr>
                <w:sz w:val="22"/>
              </w:rPr>
              <w:t xml:space="preserve"> </w:t>
            </w:r>
          </w:p>
        </w:tc>
        <w:tc>
          <w:tcPr>
            <w:tcW w:w="3793" w:type="dxa"/>
            <w:tcBorders>
              <w:top w:val="single" w:sz="6" w:space="0" w:color="000000"/>
              <w:left w:val="single" w:sz="6" w:space="0" w:color="000000"/>
              <w:bottom w:val="single" w:sz="6" w:space="0" w:color="000000"/>
              <w:right w:val="single" w:sz="6" w:space="0" w:color="000000"/>
            </w:tcBorders>
          </w:tcPr>
          <w:p w14:paraId="0F15FDBD" w14:textId="77777777" w:rsidR="00042CAE" w:rsidRDefault="00042CAE">
            <w:pPr>
              <w:spacing w:after="0" w:line="259" w:lineRule="auto"/>
              <w:ind w:left="0" w:firstLine="0"/>
              <w:jc w:val="left"/>
            </w:pPr>
            <w:r>
              <w:rPr>
                <w:sz w:val="22"/>
              </w:rPr>
              <w:t xml:space="preserve"> </w:t>
            </w:r>
          </w:p>
        </w:tc>
        <w:tc>
          <w:tcPr>
            <w:tcW w:w="1690" w:type="dxa"/>
            <w:tcBorders>
              <w:top w:val="single" w:sz="6" w:space="0" w:color="000000"/>
              <w:left w:val="single" w:sz="6" w:space="0" w:color="000000"/>
              <w:bottom w:val="single" w:sz="6" w:space="0" w:color="000000"/>
              <w:right w:val="single" w:sz="6" w:space="0" w:color="000000"/>
            </w:tcBorders>
          </w:tcPr>
          <w:p w14:paraId="59B3FDAC" w14:textId="77777777" w:rsidR="00042CAE" w:rsidRDefault="00042CAE">
            <w:pPr>
              <w:spacing w:after="0" w:line="259" w:lineRule="auto"/>
              <w:ind w:left="0" w:firstLine="0"/>
              <w:jc w:val="left"/>
            </w:pPr>
            <w:r>
              <w:rPr>
                <w:sz w:val="22"/>
              </w:rPr>
              <w:t xml:space="preserve"> </w:t>
            </w:r>
          </w:p>
        </w:tc>
        <w:tc>
          <w:tcPr>
            <w:tcW w:w="1626" w:type="dxa"/>
            <w:tcBorders>
              <w:top w:val="single" w:sz="6" w:space="0" w:color="000000"/>
              <w:left w:val="single" w:sz="6" w:space="0" w:color="000000"/>
              <w:bottom w:val="single" w:sz="6" w:space="0" w:color="000000"/>
              <w:right w:val="single" w:sz="9" w:space="0" w:color="000000"/>
            </w:tcBorders>
          </w:tcPr>
          <w:p w14:paraId="69178A4C" w14:textId="77777777" w:rsidR="00042CAE" w:rsidRDefault="00042CAE">
            <w:pPr>
              <w:spacing w:after="0" w:line="259" w:lineRule="auto"/>
              <w:ind w:left="0" w:firstLine="0"/>
              <w:jc w:val="left"/>
            </w:pPr>
            <w:r>
              <w:rPr>
                <w:sz w:val="22"/>
              </w:rPr>
              <w:t xml:space="preserve"> </w:t>
            </w:r>
          </w:p>
        </w:tc>
      </w:tr>
      <w:tr w:rsidR="00210D54" w14:paraId="079A70A2" w14:textId="77777777">
        <w:trPr>
          <w:trHeight w:val="492"/>
        </w:trPr>
        <w:tc>
          <w:tcPr>
            <w:tcW w:w="3973" w:type="dxa"/>
            <w:gridSpan w:val="2"/>
            <w:tcBorders>
              <w:top w:val="single" w:sz="6" w:space="0" w:color="000000"/>
              <w:left w:val="single" w:sz="6" w:space="0" w:color="000000"/>
              <w:bottom w:val="single" w:sz="6" w:space="0" w:color="000000"/>
              <w:right w:val="single" w:sz="6" w:space="0" w:color="000000"/>
            </w:tcBorders>
            <w:vAlign w:val="center"/>
          </w:tcPr>
          <w:p w14:paraId="6732069E"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tcPr>
          <w:p w14:paraId="0534D4DC" w14:textId="77777777" w:rsidR="00210D54" w:rsidRDefault="00000000">
            <w:pPr>
              <w:spacing w:after="0" w:line="259" w:lineRule="auto"/>
              <w:ind w:left="122" w:firstLine="0"/>
              <w:jc w:val="center"/>
            </w:pPr>
            <w:r>
              <w:rPr>
                <w:sz w:val="22"/>
              </w:rPr>
              <w:t xml:space="preserve">5  </w:t>
            </w:r>
          </w:p>
        </w:tc>
        <w:tc>
          <w:tcPr>
            <w:tcW w:w="10078" w:type="dxa"/>
            <w:gridSpan w:val="6"/>
            <w:tcBorders>
              <w:top w:val="single" w:sz="6" w:space="0" w:color="000000"/>
              <w:left w:val="single" w:sz="6" w:space="0" w:color="000000"/>
              <w:bottom w:val="single" w:sz="6" w:space="0" w:color="000000"/>
              <w:right w:val="single" w:sz="9" w:space="0" w:color="000000"/>
            </w:tcBorders>
          </w:tcPr>
          <w:p w14:paraId="56D6C041" w14:textId="77777777" w:rsidR="00210D54" w:rsidRDefault="00000000">
            <w:pPr>
              <w:spacing w:after="0" w:line="259" w:lineRule="auto"/>
              <w:ind w:left="4983" w:firstLine="0"/>
              <w:jc w:val="left"/>
            </w:pPr>
            <w:r>
              <w:rPr>
                <w:sz w:val="22"/>
              </w:rPr>
              <w:t xml:space="preserve">  </w:t>
            </w:r>
            <w:r>
              <w:rPr>
                <w:sz w:val="22"/>
              </w:rPr>
              <w:tab/>
              <w:t xml:space="preserve"> </w:t>
            </w:r>
            <w:r>
              <w:rPr>
                <w:sz w:val="22"/>
              </w:rPr>
              <w:tab/>
              <w:t xml:space="preserve"> </w:t>
            </w:r>
          </w:p>
        </w:tc>
      </w:tr>
      <w:tr w:rsidR="00210D54" w14:paraId="22B9562A" w14:textId="77777777">
        <w:trPr>
          <w:trHeight w:val="3301"/>
        </w:trPr>
        <w:tc>
          <w:tcPr>
            <w:tcW w:w="3973" w:type="dxa"/>
            <w:gridSpan w:val="2"/>
            <w:tcBorders>
              <w:top w:val="single" w:sz="6" w:space="0" w:color="000000"/>
              <w:left w:val="single" w:sz="6" w:space="0" w:color="000000"/>
              <w:bottom w:val="single" w:sz="6" w:space="0" w:color="000000"/>
              <w:right w:val="nil"/>
            </w:tcBorders>
          </w:tcPr>
          <w:p w14:paraId="4ADFA35C" w14:textId="77777777" w:rsidR="00210D54" w:rsidRDefault="00000000">
            <w:pPr>
              <w:spacing w:after="158" w:line="259" w:lineRule="auto"/>
              <w:ind w:left="0" w:firstLine="0"/>
              <w:jc w:val="left"/>
            </w:pPr>
            <w:r>
              <w:rPr>
                <w:sz w:val="22"/>
              </w:rPr>
              <w:lastRenderedPageBreak/>
              <w:t xml:space="preserve"> </w:t>
            </w:r>
          </w:p>
          <w:p w14:paraId="008AD638" w14:textId="77777777" w:rsidR="00210D54" w:rsidRDefault="00000000">
            <w:pPr>
              <w:spacing w:after="156" w:line="259" w:lineRule="auto"/>
              <w:ind w:left="0" w:firstLine="0"/>
              <w:jc w:val="left"/>
            </w:pPr>
            <w:r>
              <w:rPr>
                <w:sz w:val="22"/>
              </w:rPr>
              <w:t xml:space="preserve"> </w:t>
            </w:r>
          </w:p>
          <w:p w14:paraId="6948D4FE" w14:textId="77777777" w:rsidR="00210D54" w:rsidRDefault="00000000">
            <w:pPr>
              <w:spacing w:after="159" w:line="259" w:lineRule="auto"/>
              <w:ind w:left="0" w:firstLine="0"/>
              <w:jc w:val="left"/>
            </w:pPr>
            <w:r>
              <w:rPr>
                <w:sz w:val="22"/>
              </w:rPr>
              <w:t xml:space="preserve"> </w:t>
            </w:r>
          </w:p>
          <w:p w14:paraId="2A200C63" w14:textId="77777777" w:rsidR="00210D54" w:rsidRDefault="00000000">
            <w:pPr>
              <w:spacing w:after="156" w:line="259" w:lineRule="auto"/>
              <w:ind w:left="0" w:firstLine="0"/>
              <w:jc w:val="left"/>
            </w:pPr>
            <w:r>
              <w:rPr>
                <w:sz w:val="22"/>
              </w:rPr>
              <w:t xml:space="preserve"> </w:t>
            </w:r>
          </w:p>
          <w:p w14:paraId="2A87F76D" w14:textId="77777777" w:rsidR="00210D54" w:rsidRDefault="00000000">
            <w:pPr>
              <w:spacing w:after="156" w:line="259" w:lineRule="auto"/>
              <w:ind w:left="0" w:firstLine="0"/>
              <w:jc w:val="left"/>
            </w:pPr>
            <w:r>
              <w:rPr>
                <w:sz w:val="22"/>
              </w:rPr>
              <w:t xml:space="preserve"> </w:t>
            </w:r>
          </w:p>
          <w:p w14:paraId="3D2BD2AF" w14:textId="77777777" w:rsidR="00210D54" w:rsidRDefault="00000000">
            <w:pPr>
              <w:spacing w:after="158" w:line="259" w:lineRule="auto"/>
              <w:ind w:left="0" w:firstLine="0"/>
              <w:jc w:val="left"/>
            </w:pPr>
            <w:r>
              <w:rPr>
                <w:sz w:val="22"/>
              </w:rPr>
              <w:t xml:space="preserve"> </w:t>
            </w:r>
          </w:p>
          <w:p w14:paraId="553E655B" w14:textId="77777777" w:rsidR="00210D54" w:rsidRDefault="00000000">
            <w:pPr>
              <w:spacing w:after="0" w:line="259" w:lineRule="auto"/>
              <w:ind w:left="0" w:firstLine="0"/>
              <w:jc w:val="left"/>
            </w:pPr>
            <w:r>
              <w:rPr>
                <w:sz w:val="22"/>
              </w:rPr>
              <w:t xml:space="preserve"> </w:t>
            </w:r>
          </w:p>
        </w:tc>
        <w:tc>
          <w:tcPr>
            <w:tcW w:w="10829" w:type="dxa"/>
            <w:gridSpan w:val="7"/>
            <w:tcBorders>
              <w:top w:val="single" w:sz="6" w:space="0" w:color="000000"/>
              <w:left w:val="nil"/>
              <w:bottom w:val="single" w:sz="6" w:space="0" w:color="000000"/>
              <w:right w:val="single" w:sz="9" w:space="0" w:color="000000"/>
            </w:tcBorders>
          </w:tcPr>
          <w:p w14:paraId="55C32F78" w14:textId="77777777" w:rsidR="00210D54" w:rsidRDefault="00000000">
            <w:pPr>
              <w:spacing w:line="259" w:lineRule="auto"/>
              <w:ind w:left="230" w:firstLine="0"/>
              <w:jc w:val="left"/>
            </w:pPr>
            <w:r>
              <w:rPr>
                <w:sz w:val="22"/>
              </w:rPr>
              <w:t xml:space="preserve"> </w:t>
            </w:r>
            <w:r>
              <w:rPr>
                <w:sz w:val="22"/>
              </w:rPr>
              <w:tab/>
              <w:t xml:space="preserve"> </w:t>
            </w:r>
          </w:p>
          <w:p w14:paraId="3C00FF83" w14:textId="77777777" w:rsidR="00210D54" w:rsidRDefault="00000000">
            <w:pPr>
              <w:spacing w:after="0" w:line="259" w:lineRule="auto"/>
              <w:ind w:left="230" w:firstLine="0"/>
              <w:jc w:val="left"/>
            </w:pPr>
            <w:r>
              <w:rPr>
                <w:sz w:val="22"/>
              </w:rPr>
              <w:t xml:space="preserve"> </w:t>
            </w:r>
          </w:p>
          <w:p w14:paraId="0D57142B" w14:textId="77777777" w:rsidR="00210D54" w:rsidRDefault="00000000">
            <w:pPr>
              <w:spacing w:after="0" w:line="259" w:lineRule="auto"/>
              <w:ind w:left="230" w:firstLine="0"/>
              <w:jc w:val="left"/>
            </w:pPr>
            <w:r>
              <w:rPr>
                <w:sz w:val="22"/>
              </w:rPr>
              <w:t xml:space="preserve"> </w:t>
            </w:r>
          </w:p>
          <w:p w14:paraId="60AD6559" w14:textId="77777777" w:rsidR="00210D54" w:rsidRDefault="00000000">
            <w:pPr>
              <w:spacing w:after="0" w:line="259" w:lineRule="auto"/>
              <w:ind w:left="230" w:firstLine="0"/>
              <w:jc w:val="left"/>
            </w:pPr>
            <w:r>
              <w:rPr>
                <w:sz w:val="22"/>
              </w:rPr>
              <w:t xml:space="preserve"> </w:t>
            </w:r>
          </w:p>
          <w:p w14:paraId="7715FC38" w14:textId="77777777" w:rsidR="00210D54" w:rsidRDefault="00000000">
            <w:pPr>
              <w:spacing w:after="0" w:line="259" w:lineRule="auto"/>
              <w:ind w:left="230" w:firstLine="0"/>
              <w:jc w:val="left"/>
            </w:pPr>
            <w:r>
              <w:rPr>
                <w:sz w:val="22"/>
              </w:rPr>
              <w:t xml:space="preserve"> </w:t>
            </w:r>
          </w:p>
          <w:p w14:paraId="2179D7F9" w14:textId="77777777" w:rsidR="00210D54" w:rsidRDefault="00000000">
            <w:pPr>
              <w:spacing w:after="0" w:line="259" w:lineRule="auto"/>
              <w:ind w:left="230" w:firstLine="0"/>
              <w:jc w:val="left"/>
            </w:pPr>
            <w:r>
              <w:rPr>
                <w:sz w:val="22"/>
              </w:rPr>
              <w:t xml:space="preserve"> </w:t>
            </w:r>
          </w:p>
          <w:p w14:paraId="5A5F2706" w14:textId="77777777" w:rsidR="00210D54" w:rsidRDefault="00000000">
            <w:pPr>
              <w:spacing w:after="0" w:line="259" w:lineRule="auto"/>
              <w:ind w:left="230" w:firstLine="0"/>
              <w:jc w:val="left"/>
            </w:pPr>
            <w:r>
              <w:rPr>
                <w:sz w:val="22"/>
              </w:rPr>
              <w:t xml:space="preserve"> </w:t>
            </w:r>
          </w:p>
          <w:p w14:paraId="0F68FA88" w14:textId="77777777" w:rsidR="00210D54" w:rsidRDefault="00000000">
            <w:pPr>
              <w:spacing w:after="2" w:line="254" w:lineRule="auto"/>
              <w:ind w:left="230" w:right="10246" w:firstLine="0"/>
            </w:pPr>
            <w:r>
              <w:rPr>
                <w:sz w:val="22"/>
              </w:rPr>
              <w:t xml:space="preserve">  </w:t>
            </w:r>
          </w:p>
          <w:p w14:paraId="495FF5B8" w14:textId="77777777" w:rsidR="00210D54" w:rsidRDefault="00000000">
            <w:pPr>
              <w:spacing w:after="91" w:line="259" w:lineRule="auto"/>
              <w:ind w:left="230" w:firstLine="0"/>
              <w:jc w:val="left"/>
            </w:pPr>
            <w:r>
              <w:rPr>
                <w:sz w:val="22"/>
              </w:rPr>
              <w:t xml:space="preserve"> </w:t>
            </w:r>
          </w:p>
          <w:p w14:paraId="0162642C" w14:textId="77777777" w:rsidR="00210D54" w:rsidRDefault="00000000">
            <w:pPr>
              <w:spacing w:after="16" w:line="259" w:lineRule="auto"/>
              <w:ind w:left="230" w:firstLine="0"/>
              <w:jc w:val="left"/>
            </w:pPr>
            <w:r>
              <w:rPr>
                <w:sz w:val="22"/>
              </w:rPr>
              <w:t xml:space="preserve"> </w:t>
            </w:r>
            <w:r>
              <w:rPr>
                <w:sz w:val="22"/>
              </w:rPr>
              <w:tab/>
              <w:t xml:space="preserve"> </w:t>
            </w:r>
          </w:p>
          <w:p w14:paraId="36A994AC" w14:textId="77777777" w:rsidR="00210D54" w:rsidRDefault="00000000">
            <w:pPr>
              <w:spacing w:after="0" w:line="259" w:lineRule="auto"/>
              <w:ind w:left="230" w:firstLine="0"/>
              <w:jc w:val="left"/>
            </w:pPr>
            <w:r>
              <w:rPr>
                <w:sz w:val="22"/>
              </w:rPr>
              <w:t xml:space="preserve"> </w:t>
            </w:r>
          </w:p>
        </w:tc>
      </w:tr>
    </w:tbl>
    <w:p w14:paraId="3B2B59BB" w14:textId="77777777" w:rsidR="00210D54" w:rsidRDefault="00210D54">
      <w:pPr>
        <w:spacing w:after="0" w:line="259" w:lineRule="auto"/>
        <w:ind w:left="0" w:right="15797" w:firstLine="0"/>
        <w:jc w:val="left"/>
      </w:pPr>
    </w:p>
    <w:tbl>
      <w:tblPr>
        <w:tblStyle w:val="TableGrid"/>
        <w:tblW w:w="14802" w:type="dxa"/>
        <w:tblInd w:w="1186" w:type="dxa"/>
        <w:tblCellMar>
          <w:top w:w="15" w:type="dxa"/>
          <w:left w:w="89" w:type="dxa"/>
        </w:tblCellMar>
        <w:tblLook w:val="04A0" w:firstRow="1" w:lastRow="0" w:firstColumn="1" w:lastColumn="0" w:noHBand="0" w:noVBand="1"/>
      </w:tblPr>
      <w:tblGrid>
        <w:gridCol w:w="701"/>
        <w:gridCol w:w="3272"/>
        <w:gridCol w:w="751"/>
        <w:gridCol w:w="600"/>
        <w:gridCol w:w="991"/>
        <w:gridCol w:w="3793"/>
        <w:gridCol w:w="1378"/>
        <w:gridCol w:w="312"/>
        <w:gridCol w:w="1378"/>
        <w:gridCol w:w="248"/>
        <w:gridCol w:w="1378"/>
      </w:tblGrid>
      <w:tr w:rsidR="00210D54" w14:paraId="026F3275" w14:textId="77777777">
        <w:trPr>
          <w:trHeight w:val="888"/>
        </w:trPr>
        <w:tc>
          <w:tcPr>
            <w:tcW w:w="3973" w:type="dxa"/>
            <w:gridSpan w:val="2"/>
            <w:tcBorders>
              <w:top w:val="single" w:sz="6" w:space="0" w:color="000000"/>
              <w:left w:val="single" w:sz="6" w:space="0" w:color="000000"/>
              <w:bottom w:val="single" w:sz="6" w:space="0" w:color="000000"/>
              <w:right w:val="nil"/>
            </w:tcBorders>
          </w:tcPr>
          <w:p w14:paraId="091E37EC" w14:textId="77777777" w:rsidR="00210D54" w:rsidRDefault="00000000">
            <w:pPr>
              <w:spacing w:after="158" w:line="259" w:lineRule="auto"/>
              <w:ind w:left="0" w:firstLine="0"/>
              <w:jc w:val="left"/>
            </w:pPr>
            <w:r>
              <w:rPr>
                <w:sz w:val="22"/>
              </w:rPr>
              <w:t xml:space="preserve"> </w:t>
            </w:r>
          </w:p>
          <w:p w14:paraId="67541C2B" w14:textId="77777777" w:rsidR="00210D54" w:rsidRDefault="00000000">
            <w:pPr>
              <w:spacing w:after="0" w:line="259" w:lineRule="auto"/>
              <w:ind w:left="0" w:firstLine="0"/>
              <w:jc w:val="left"/>
            </w:pPr>
            <w:r>
              <w:rPr>
                <w:sz w:val="22"/>
              </w:rPr>
              <w:t xml:space="preserve"> </w:t>
            </w:r>
          </w:p>
        </w:tc>
        <w:tc>
          <w:tcPr>
            <w:tcW w:w="7513" w:type="dxa"/>
            <w:gridSpan w:val="5"/>
            <w:tcBorders>
              <w:top w:val="single" w:sz="6" w:space="0" w:color="000000"/>
              <w:left w:val="nil"/>
              <w:bottom w:val="single" w:sz="6" w:space="0" w:color="000000"/>
              <w:right w:val="nil"/>
            </w:tcBorders>
          </w:tcPr>
          <w:p w14:paraId="20C989BF" w14:textId="77777777" w:rsidR="00210D54" w:rsidRDefault="00000000">
            <w:pPr>
              <w:spacing w:after="0" w:line="259" w:lineRule="auto"/>
              <w:ind w:left="230" w:firstLine="0"/>
              <w:jc w:val="left"/>
            </w:pPr>
            <w:r>
              <w:rPr>
                <w:sz w:val="22"/>
              </w:rPr>
              <w:t xml:space="preserve">МОДУЛЬ №7 «БЕЗОПАСНОСТЬ В ПРИРОДНОЙ СРЕДЕ».  </w:t>
            </w:r>
          </w:p>
        </w:tc>
        <w:tc>
          <w:tcPr>
            <w:tcW w:w="1690" w:type="dxa"/>
            <w:gridSpan w:val="2"/>
            <w:tcBorders>
              <w:top w:val="single" w:sz="6" w:space="0" w:color="000000"/>
              <w:left w:val="nil"/>
              <w:bottom w:val="single" w:sz="6" w:space="0" w:color="000000"/>
              <w:right w:val="nil"/>
            </w:tcBorders>
          </w:tcPr>
          <w:p w14:paraId="6EB61BFB" w14:textId="77777777" w:rsidR="00210D54" w:rsidRDefault="00210D54">
            <w:pPr>
              <w:spacing w:after="160" w:line="259" w:lineRule="auto"/>
              <w:ind w:left="0" w:firstLine="0"/>
              <w:jc w:val="left"/>
            </w:pPr>
          </w:p>
        </w:tc>
        <w:tc>
          <w:tcPr>
            <w:tcW w:w="1626" w:type="dxa"/>
            <w:gridSpan w:val="2"/>
            <w:tcBorders>
              <w:top w:val="single" w:sz="6" w:space="0" w:color="000000"/>
              <w:left w:val="nil"/>
              <w:bottom w:val="single" w:sz="6" w:space="0" w:color="000000"/>
              <w:right w:val="single" w:sz="9" w:space="0" w:color="000000"/>
            </w:tcBorders>
          </w:tcPr>
          <w:p w14:paraId="5B5C63D8" w14:textId="77777777" w:rsidR="00210D54" w:rsidRDefault="00210D54">
            <w:pPr>
              <w:spacing w:after="160" w:line="259" w:lineRule="auto"/>
              <w:ind w:left="0" w:firstLine="0"/>
              <w:jc w:val="left"/>
            </w:pPr>
          </w:p>
        </w:tc>
      </w:tr>
      <w:tr w:rsidR="00042CAE" w14:paraId="11017DF1" w14:textId="77777777">
        <w:trPr>
          <w:gridAfter w:val="1"/>
          <w:wAfter w:w="1378" w:type="dxa"/>
          <w:trHeight w:val="4357"/>
        </w:trPr>
        <w:tc>
          <w:tcPr>
            <w:tcW w:w="701" w:type="dxa"/>
            <w:tcBorders>
              <w:top w:val="single" w:sz="6" w:space="0" w:color="000000"/>
              <w:left w:val="single" w:sz="6" w:space="0" w:color="000000"/>
              <w:bottom w:val="single" w:sz="6" w:space="0" w:color="000000"/>
              <w:right w:val="single" w:sz="6" w:space="0" w:color="000000"/>
            </w:tcBorders>
          </w:tcPr>
          <w:p w14:paraId="7EEF75F0" w14:textId="77777777" w:rsidR="00042CAE" w:rsidRDefault="00042CAE">
            <w:pPr>
              <w:spacing w:after="0" w:line="259" w:lineRule="auto"/>
              <w:ind w:left="2" w:firstLine="0"/>
              <w:jc w:val="left"/>
            </w:pPr>
            <w:r>
              <w:rPr>
                <w:sz w:val="22"/>
              </w:rPr>
              <w:t xml:space="preserve">1.13.  </w:t>
            </w:r>
          </w:p>
        </w:tc>
        <w:tc>
          <w:tcPr>
            <w:tcW w:w="3272" w:type="dxa"/>
            <w:tcBorders>
              <w:top w:val="single" w:sz="6" w:space="0" w:color="000000"/>
              <w:left w:val="single" w:sz="6" w:space="0" w:color="000000"/>
              <w:bottom w:val="single" w:sz="6" w:space="0" w:color="000000"/>
              <w:right w:val="single" w:sz="6" w:space="0" w:color="000000"/>
            </w:tcBorders>
          </w:tcPr>
          <w:p w14:paraId="438C6450" w14:textId="77777777" w:rsidR="00042CAE" w:rsidRDefault="00042CAE">
            <w:pPr>
              <w:spacing w:after="0" w:line="276" w:lineRule="auto"/>
              <w:ind w:left="2" w:firstLine="0"/>
              <w:jc w:val="left"/>
            </w:pPr>
            <w:r>
              <w:rPr>
                <w:sz w:val="22"/>
              </w:rPr>
              <w:t xml:space="preserve">Безопасность в различных погодных условиях и при стихийных бедствиях.  </w:t>
            </w:r>
          </w:p>
          <w:p w14:paraId="7BF11FA9" w14:textId="77777777" w:rsidR="00042CAE" w:rsidRDefault="00042CAE">
            <w:pPr>
              <w:spacing w:after="0" w:line="259" w:lineRule="auto"/>
              <w:ind w:left="2" w:firstLine="0"/>
              <w:jc w:val="left"/>
            </w:pPr>
            <w:r>
              <w:rPr>
                <w:sz w:val="22"/>
              </w:rPr>
              <w:t xml:space="preserve">  </w:t>
            </w:r>
          </w:p>
          <w:p w14:paraId="6C5884FC" w14:textId="77777777" w:rsidR="00042CAE" w:rsidRDefault="00042CAE">
            <w:pPr>
              <w:spacing w:after="0" w:line="261" w:lineRule="auto"/>
              <w:ind w:left="2" w:right="40" w:firstLine="0"/>
              <w:jc w:val="left"/>
            </w:pPr>
            <w:r>
              <w:rPr>
                <w:sz w:val="22"/>
              </w:rPr>
              <w:t xml:space="preserve">Как погодные условия могут влиять на безопасность человека. Безопасное поведение на водоемах при различных погодных условиях. Стихийные бедствия и их опасности.  </w:t>
            </w:r>
          </w:p>
          <w:p w14:paraId="1AF2BBA6" w14:textId="77777777" w:rsidR="00042CAE" w:rsidRDefault="00042CAE">
            <w:pPr>
              <w:spacing w:after="0" w:line="259" w:lineRule="auto"/>
              <w:ind w:left="2" w:firstLine="0"/>
              <w:jc w:val="left"/>
            </w:pPr>
            <w:r>
              <w:rPr>
                <w:sz w:val="22"/>
              </w:rPr>
              <w:t xml:space="preserve">  </w:t>
            </w:r>
          </w:p>
          <w:p w14:paraId="6D158BC5" w14:textId="77777777" w:rsidR="00042CAE" w:rsidRDefault="00042CAE">
            <w:pPr>
              <w:spacing w:after="0" w:line="259" w:lineRule="auto"/>
              <w:ind w:left="2"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6E9FF4CE" w14:textId="77777777" w:rsidR="00042CAE" w:rsidRDefault="00042CAE">
            <w:pPr>
              <w:spacing w:after="0" w:line="259" w:lineRule="auto"/>
              <w:ind w:left="0" w:right="86"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097F86F0" w14:textId="77777777" w:rsidR="00042CAE" w:rsidRDefault="00042CAE">
            <w:pPr>
              <w:spacing w:after="0" w:line="259" w:lineRule="auto"/>
              <w:ind w:left="0" w:right="84"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7C6861A7" w14:textId="77777777" w:rsidR="00042CAE" w:rsidRDefault="00042CAE">
            <w:pPr>
              <w:spacing w:after="0" w:line="259" w:lineRule="auto"/>
              <w:ind w:left="0" w:right="82" w:firstLine="0"/>
              <w:jc w:val="center"/>
            </w:pPr>
            <w:r>
              <w:rPr>
                <w:sz w:val="22"/>
              </w:rPr>
              <w:t xml:space="preserve">0  </w:t>
            </w:r>
          </w:p>
        </w:tc>
        <w:tc>
          <w:tcPr>
            <w:tcW w:w="3793" w:type="dxa"/>
            <w:tcBorders>
              <w:top w:val="single" w:sz="6" w:space="0" w:color="000000"/>
              <w:left w:val="single" w:sz="6" w:space="0" w:color="000000"/>
              <w:bottom w:val="single" w:sz="6" w:space="0" w:color="000000"/>
              <w:right w:val="single" w:sz="6" w:space="0" w:color="000000"/>
            </w:tcBorders>
            <w:vAlign w:val="center"/>
          </w:tcPr>
          <w:p w14:paraId="7F62DF8B" w14:textId="77777777" w:rsidR="00042CAE" w:rsidRDefault="00042CAE">
            <w:pPr>
              <w:spacing w:after="0" w:line="259" w:lineRule="auto"/>
              <w:ind w:left="0" w:firstLine="0"/>
              <w:jc w:val="left"/>
            </w:pPr>
            <w:r>
              <w:rPr>
                <w:sz w:val="22"/>
              </w:rPr>
              <w:t xml:space="preserve">Характеризуют особенности влияния погодных условий на безопасность человека. Изучают, какие явления относятся к стихийным бедствиям. Объясняют причины возникновения стихийных бедствий и опасных природных явлений. Моделируют собственное безопасное поведение во время грозы, гололедицы, урагана, землетрясения и при других неблагоприятных природных явлениях. Усваивают правила безопасного поведения на водоемах в различное время года.  </w:t>
            </w:r>
          </w:p>
        </w:tc>
        <w:tc>
          <w:tcPr>
            <w:tcW w:w="1690" w:type="dxa"/>
            <w:gridSpan w:val="2"/>
            <w:tcBorders>
              <w:top w:val="single" w:sz="6" w:space="0" w:color="000000"/>
              <w:left w:val="single" w:sz="6" w:space="0" w:color="000000"/>
              <w:bottom w:val="single" w:sz="6" w:space="0" w:color="000000"/>
              <w:right w:val="single" w:sz="6" w:space="0" w:color="000000"/>
            </w:tcBorders>
          </w:tcPr>
          <w:p w14:paraId="0F26DF92"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615B921E" w14:textId="77777777" w:rsidR="00042CAE" w:rsidRDefault="00042CAE">
            <w:pPr>
              <w:spacing w:after="0" w:line="259" w:lineRule="auto"/>
              <w:ind w:left="2" w:firstLine="0"/>
              <w:jc w:val="left"/>
            </w:pPr>
            <w:r>
              <w:rPr>
                <w:sz w:val="22"/>
              </w:rPr>
              <w:t xml:space="preserve">Электронное приложение к учебнику  </w:t>
            </w:r>
          </w:p>
        </w:tc>
      </w:tr>
      <w:tr w:rsidR="00210D54" w14:paraId="286ED1D3" w14:textId="77777777">
        <w:trPr>
          <w:trHeight w:val="497"/>
        </w:trPr>
        <w:tc>
          <w:tcPr>
            <w:tcW w:w="3973" w:type="dxa"/>
            <w:gridSpan w:val="2"/>
            <w:tcBorders>
              <w:top w:val="single" w:sz="6" w:space="0" w:color="000000"/>
              <w:left w:val="single" w:sz="6" w:space="0" w:color="000000"/>
              <w:bottom w:val="single" w:sz="6" w:space="0" w:color="000000"/>
              <w:right w:val="single" w:sz="6" w:space="0" w:color="000000"/>
            </w:tcBorders>
            <w:vAlign w:val="center"/>
          </w:tcPr>
          <w:p w14:paraId="01492F64"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vAlign w:val="center"/>
          </w:tcPr>
          <w:p w14:paraId="6FABC294" w14:textId="77777777" w:rsidR="00210D54" w:rsidRDefault="00000000">
            <w:pPr>
              <w:spacing w:after="0" w:line="259" w:lineRule="auto"/>
              <w:ind w:left="0" w:right="86" w:firstLine="0"/>
              <w:jc w:val="center"/>
            </w:pPr>
            <w:r>
              <w:rPr>
                <w:sz w:val="22"/>
              </w:rPr>
              <w:t xml:space="preserve">2  </w:t>
            </w:r>
          </w:p>
        </w:tc>
        <w:tc>
          <w:tcPr>
            <w:tcW w:w="6762" w:type="dxa"/>
            <w:gridSpan w:val="4"/>
            <w:tcBorders>
              <w:top w:val="single" w:sz="6" w:space="0" w:color="000000"/>
              <w:left w:val="single" w:sz="6" w:space="0" w:color="000000"/>
              <w:bottom w:val="single" w:sz="6" w:space="0" w:color="000000"/>
              <w:right w:val="nil"/>
            </w:tcBorders>
            <w:vAlign w:val="center"/>
          </w:tcPr>
          <w:p w14:paraId="2B548AE6" w14:textId="77777777" w:rsidR="00210D54" w:rsidRDefault="00000000">
            <w:pPr>
              <w:spacing w:after="0" w:line="259" w:lineRule="auto"/>
              <w:ind w:left="2" w:firstLine="0"/>
              <w:jc w:val="left"/>
            </w:pPr>
            <w:r>
              <w:rPr>
                <w:sz w:val="22"/>
              </w:rPr>
              <w:t xml:space="preserve">  </w:t>
            </w:r>
          </w:p>
        </w:tc>
        <w:tc>
          <w:tcPr>
            <w:tcW w:w="1690" w:type="dxa"/>
            <w:gridSpan w:val="2"/>
            <w:tcBorders>
              <w:top w:val="single" w:sz="6" w:space="0" w:color="000000"/>
              <w:left w:val="nil"/>
              <w:bottom w:val="single" w:sz="6" w:space="0" w:color="000000"/>
              <w:right w:val="nil"/>
            </w:tcBorders>
          </w:tcPr>
          <w:p w14:paraId="6561648E" w14:textId="77777777" w:rsidR="00210D54" w:rsidRDefault="00000000">
            <w:pPr>
              <w:spacing w:after="0" w:line="259" w:lineRule="auto"/>
              <w:ind w:left="0" w:firstLine="0"/>
              <w:jc w:val="left"/>
            </w:pPr>
            <w:r>
              <w:rPr>
                <w:sz w:val="22"/>
              </w:rPr>
              <w:t xml:space="preserve"> </w:t>
            </w:r>
          </w:p>
        </w:tc>
        <w:tc>
          <w:tcPr>
            <w:tcW w:w="1626" w:type="dxa"/>
            <w:gridSpan w:val="2"/>
            <w:tcBorders>
              <w:top w:val="single" w:sz="6" w:space="0" w:color="000000"/>
              <w:left w:val="nil"/>
              <w:bottom w:val="single" w:sz="6" w:space="0" w:color="000000"/>
              <w:right w:val="single" w:sz="9" w:space="0" w:color="000000"/>
            </w:tcBorders>
          </w:tcPr>
          <w:p w14:paraId="645B94F8" w14:textId="77777777" w:rsidR="00210D54" w:rsidRDefault="00000000">
            <w:pPr>
              <w:spacing w:after="0" w:line="259" w:lineRule="auto"/>
              <w:ind w:left="0" w:firstLine="0"/>
              <w:jc w:val="left"/>
            </w:pPr>
            <w:r>
              <w:rPr>
                <w:sz w:val="22"/>
              </w:rPr>
              <w:t xml:space="preserve"> </w:t>
            </w:r>
          </w:p>
        </w:tc>
      </w:tr>
      <w:tr w:rsidR="00210D54" w14:paraId="0EEB10EB" w14:textId="77777777">
        <w:trPr>
          <w:trHeight w:val="492"/>
        </w:trPr>
        <w:tc>
          <w:tcPr>
            <w:tcW w:w="3973" w:type="dxa"/>
            <w:gridSpan w:val="2"/>
            <w:tcBorders>
              <w:top w:val="single" w:sz="6" w:space="0" w:color="000000"/>
              <w:left w:val="single" w:sz="6" w:space="0" w:color="000000"/>
              <w:bottom w:val="single" w:sz="6" w:space="0" w:color="000000"/>
              <w:right w:val="nil"/>
            </w:tcBorders>
          </w:tcPr>
          <w:p w14:paraId="3E745C6D" w14:textId="77777777" w:rsidR="00210D54" w:rsidRDefault="00000000">
            <w:pPr>
              <w:spacing w:after="0" w:line="259" w:lineRule="auto"/>
              <w:ind w:left="0" w:firstLine="0"/>
              <w:jc w:val="left"/>
            </w:pPr>
            <w:r>
              <w:rPr>
                <w:sz w:val="22"/>
              </w:rPr>
              <w:lastRenderedPageBreak/>
              <w:t xml:space="preserve"> </w:t>
            </w:r>
          </w:p>
        </w:tc>
        <w:tc>
          <w:tcPr>
            <w:tcW w:w="7513" w:type="dxa"/>
            <w:gridSpan w:val="5"/>
            <w:tcBorders>
              <w:top w:val="single" w:sz="6" w:space="0" w:color="000000"/>
              <w:left w:val="nil"/>
              <w:bottom w:val="single" w:sz="6" w:space="0" w:color="000000"/>
              <w:right w:val="nil"/>
            </w:tcBorders>
            <w:vAlign w:val="center"/>
          </w:tcPr>
          <w:p w14:paraId="110A9419" w14:textId="77777777" w:rsidR="00210D54" w:rsidRDefault="00000000">
            <w:pPr>
              <w:spacing w:after="0" w:line="259" w:lineRule="auto"/>
              <w:ind w:left="458" w:firstLine="0"/>
              <w:jc w:val="left"/>
            </w:pPr>
            <w:r>
              <w:rPr>
                <w:sz w:val="22"/>
              </w:rPr>
              <w:t xml:space="preserve">МОДУЛЬ №8 «ОСНОВЫ МЕДИЦИНСКИХ ЗНАНИЙ»  </w:t>
            </w:r>
          </w:p>
        </w:tc>
        <w:tc>
          <w:tcPr>
            <w:tcW w:w="1690" w:type="dxa"/>
            <w:gridSpan w:val="2"/>
            <w:tcBorders>
              <w:top w:val="single" w:sz="6" w:space="0" w:color="000000"/>
              <w:left w:val="nil"/>
              <w:bottom w:val="single" w:sz="6" w:space="0" w:color="000000"/>
              <w:right w:val="nil"/>
            </w:tcBorders>
          </w:tcPr>
          <w:p w14:paraId="5DE03608" w14:textId="77777777" w:rsidR="00210D54" w:rsidRDefault="00000000">
            <w:pPr>
              <w:spacing w:after="0" w:line="259" w:lineRule="auto"/>
              <w:ind w:left="0" w:firstLine="0"/>
              <w:jc w:val="left"/>
            </w:pPr>
            <w:r>
              <w:rPr>
                <w:sz w:val="22"/>
              </w:rPr>
              <w:t xml:space="preserve"> </w:t>
            </w:r>
          </w:p>
        </w:tc>
        <w:tc>
          <w:tcPr>
            <w:tcW w:w="1626" w:type="dxa"/>
            <w:gridSpan w:val="2"/>
            <w:tcBorders>
              <w:top w:val="single" w:sz="6" w:space="0" w:color="000000"/>
              <w:left w:val="nil"/>
              <w:bottom w:val="single" w:sz="6" w:space="0" w:color="000000"/>
              <w:right w:val="single" w:sz="9" w:space="0" w:color="000000"/>
            </w:tcBorders>
          </w:tcPr>
          <w:p w14:paraId="7D85BE86" w14:textId="77777777" w:rsidR="00210D54" w:rsidRDefault="00000000">
            <w:pPr>
              <w:spacing w:after="0" w:line="259" w:lineRule="auto"/>
              <w:ind w:left="0" w:firstLine="0"/>
              <w:jc w:val="left"/>
            </w:pPr>
            <w:r>
              <w:rPr>
                <w:sz w:val="22"/>
              </w:rPr>
              <w:t xml:space="preserve"> </w:t>
            </w:r>
          </w:p>
        </w:tc>
      </w:tr>
      <w:tr w:rsidR="00042CAE" w14:paraId="5EDA247A" w14:textId="77777777">
        <w:trPr>
          <w:gridAfter w:val="1"/>
          <w:wAfter w:w="1378" w:type="dxa"/>
          <w:trHeight w:val="2149"/>
        </w:trPr>
        <w:tc>
          <w:tcPr>
            <w:tcW w:w="701" w:type="dxa"/>
            <w:tcBorders>
              <w:top w:val="single" w:sz="6" w:space="0" w:color="000000"/>
              <w:left w:val="single" w:sz="6" w:space="0" w:color="000000"/>
              <w:bottom w:val="single" w:sz="6" w:space="0" w:color="000000"/>
              <w:right w:val="single" w:sz="6" w:space="0" w:color="000000"/>
            </w:tcBorders>
          </w:tcPr>
          <w:p w14:paraId="6AF4D31F" w14:textId="77777777" w:rsidR="00042CAE" w:rsidRDefault="00042CAE">
            <w:pPr>
              <w:spacing w:after="0" w:line="259" w:lineRule="auto"/>
              <w:ind w:left="2" w:firstLine="0"/>
              <w:jc w:val="left"/>
            </w:pPr>
            <w:r>
              <w:rPr>
                <w:sz w:val="22"/>
              </w:rPr>
              <w:t xml:space="preserve">1.14.  </w:t>
            </w:r>
          </w:p>
        </w:tc>
        <w:tc>
          <w:tcPr>
            <w:tcW w:w="3272" w:type="dxa"/>
            <w:tcBorders>
              <w:top w:val="single" w:sz="6" w:space="0" w:color="000000"/>
              <w:left w:val="single" w:sz="6" w:space="0" w:color="000000"/>
              <w:bottom w:val="single" w:sz="6" w:space="0" w:color="000000"/>
              <w:right w:val="single" w:sz="6" w:space="0" w:color="000000"/>
            </w:tcBorders>
          </w:tcPr>
          <w:p w14:paraId="4D543E9A" w14:textId="77777777" w:rsidR="00042CAE" w:rsidRDefault="00042CAE">
            <w:pPr>
              <w:spacing w:after="0" w:line="313" w:lineRule="auto"/>
              <w:ind w:left="2" w:firstLine="0"/>
              <w:jc w:val="left"/>
            </w:pPr>
            <w:r>
              <w:rPr>
                <w:sz w:val="22"/>
              </w:rPr>
              <w:t xml:space="preserve">Первая помощь и правила ее оказания.  </w:t>
            </w:r>
          </w:p>
          <w:p w14:paraId="33F27AFA" w14:textId="77777777" w:rsidR="00042CAE" w:rsidRDefault="00042CAE">
            <w:pPr>
              <w:spacing w:after="0" w:line="259" w:lineRule="auto"/>
              <w:ind w:left="2"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7864AB46" w14:textId="77777777" w:rsidR="00042CAE" w:rsidRDefault="00042CAE">
            <w:pPr>
              <w:spacing w:after="0" w:line="259" w:lineRule="auto"/>
              <w:ind w:left="0" w:right="86"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490B9032" w14:textId="77777777" w:rsidR="00042CAE" w:rsidRDefault="00042CAE">
            <w:pPr>
              <w:spacing w:after="0" w:line="259" w:lineRule="auto"/>
              <w:ind w:left="0" w:right="84"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5BA79A11" w14:textId="77777777" w:rsidR="00042CAE" w:rsidRDefault="00042CAE">
            <w:pPr>
              <w:spacing w:after="0" w:line="259" w:lineRule="auto"/>
              <w:ind w:left="0" w:right="82" w:firstLine="0"/>
              <w:jc w:val="center"/>
            </w:pPr>
            <w:r>
              <w:rPr>
                <w:sz w:val="22"/>
              </w:rPr>
              <w:t xml:space="preserve">1  </w:t>
            </w:r>
          </w:p>
        </w:tc>
        <w:tc>
          <w:tcPr>
            <w:tcW w:w="3793" w:type="dxa"/>
            <w:tcBorders>
              <w:top w:val="single" w:sz="6" w:space="0" w:color="000000"/>
              <w:left w:val="single" w:sz="6" w:space="0" w:color="000000"/>
              <w:bottom w:val="single" w:sz="6" w:space="0" w:color="000000"/>
              <w:right w:val="single" w:sz="6" w:space="0" w:color="000000"/>
            </w:tcBorders>
            <w:vAlign w:val="center"/>
          </w:tcPr>
          <w:p w14:paraId="309063E2" w14:textId="77777777" w:rsidR="00042CAE" w:rsidRDefault="00042CAE">
            <w:pPr>
              <w:spacing w:after="0" w:line="268" w:lineRule="auto"/>
              <w:ind w:left="0" w:firstLine="0"/>
              <w:jc w:val="left"/>
            </w:pPr>
            <w:r>
              <w:rPr>
                <w:sz w:val="22"/>
              </w:rPr>
              <w:t xml:space="preserve">Отрабатывают приемы оказания первой помощи при травмах. </w:t>
            </w:r>
          </w:p>
          <w:p w14:paraId="2E549D55" w14:textId="77777777" w:rsidR="00042CAE" w:rsidRDefault="00042CAE">
            <w:pPr>
              <w:spacing w:after="30" w:line="280" w:lineRule="auto"/>
              <w:ind w:left="0" w:firstLine="0"/>
              <w:jc w:val="left"/>
            </w:pPr>
            <w:r>
              <w:rPr>
                <w:sz w:val="22"/>
              </w:rPr>
              <w:t xml:space="preserve">Демонстрируют понимание важности оказания первой медицинской помощи. Описывают комплекс мероприятий, входящих в понятие  </w:t>
            </w:r>
          </w:p>
          <w:p w14:paraId="7F24A39C" w14:textId="77777777" w:rsidR="00042CAE" w:rsidRDefault="00042CAE">
            <w:pPr>
              <w:spacing w:after="0" w:line="259" w:lineRule="auto"/>
              <w:ind w:left="0" w:firstLine="0"/>
              <w:jc w:val="left"/>
            </w:pPr>
            <w:r>
              <w:rPr>
                <w:sz w:val="22"/>
              </w:rPr>
              <w:t xml:space="preserve">«первая помощь», и набор  </w:t>
            </w:r>
          </w:p>
        </w:tc>
        <w:tc>
          <w:tcPr>
            <w:tcW w:w="1690" w:type="dxa"/>
            <w:gridSpan w:val="2"/>
            <w:tcBorders>
              <w:top w:val="single" w:sz="6" w:space="0" w:color="000000"/>
              <w:left w:val="single" w:sz="6" w:space="0" w:color="000000"/>
              <w:bottom w:val="single" w:sz="6" w:space="0" w:color="000000"/>
              <w:right w:val="single" w:sz="6" w:space="0" w:color="000000"/>
            </w:tcBorders>
          </w:tcPr>
          <w:p w14:paraId="3BA5A0CB"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5C164ECE" w14:textId="77777777" w:rsidR="00042CAE" w:rsidRDefault="00042CAE">
            <w:pPr>
              <w:spacing w:after="0" w:line="259" w:lineRule="auto"/>
              <w:ind w:left="2" w:firstLine="0"/>
              <w:jc w:val="left"/>
            </w:pPr>
            <w:r>
              <w:rPr>
                <w:sz w:val="22"/>
              </w:rPr>
              <w:t xml:space="preserve">Электронное приложение к учебнику  </w:t>
            </w:r>
          </w:p>
        </w:tc>
      </w:tr>
      <w:tr w:rsidR="00042CAE" w14:paraId="518560E8" w14:textId="77777777">
        <w:trPr>
          <w:gridAfter w:val="1"/>
          <w:wAfter w:w="1378" w:type="dxa"/>
          <w:trHeight w:val="1049"/>
        </w:trPr>
        <w:tc>
          <w:tcPr>
            <w:tcW w:w="701" w:type="dxa"/>
            <w:tcBorders>
              <w:top w:val="single" w:sz="6" w:space="0" w:color="000000"/>
              <w:left w:val="single" w:sz="6" w:space="0" w:color="000000"/>
              <w:bottom w:val="single" w:sz="6" w:space="0" w:color="000000"/>
              <w:right w:val="single" w:sz="6" w:space="0" w:color="000000"/>
            </w:tcBorders>
          </w:tcPr>
          <w:p w14:paraId="71B64EE2" w14:textId="77777777" w:rsidR="00042CAE" w:rsidRDefault="00042CAE">
            <w:pPr>
              <w:spacing w:after="0" w:line="259" w:lineRule="auto"/>
              <w:ind w:left="0" w:firstLine="0"/>
              <w:jc w:val="left"/>
            </w:pPr>
            <w:r>
              <w:rPr>
                <w:sz w:val="22"/>
              </w:rPr>
              <w:t xml:space="preserve"> </w:t>
            </w:r>
          </w:p>
        </w:tc>
        <w:tc>
          <w:tcPr>
            <w:tcW w:w="3272" w:type="dxa"/>
            <w:tcBorders>
              <w:top w:val="single" w:sz="6" w:space="0" w:color="000000"/>
              <w:left w:val="single" w:sz="6" w:space="0" w:color="000000"/>
              <w:bottom w:val="single" w:sz="6" w:space="0" w:color="000000"/>
              <w:right w:val="single" w:sz="6" w:space="0" w:color="000000"/>
            </w:tcBorders>
          </w:tcPr>
          <w:p w14:paraId="79FD29E3" w14:textId="77777777" w:rsidR="00042CAE" w:rsidRDefault="00042CAE">
            <w:pPr>
              <w:spacing w:after="0" w:line="259" w:lineRule="auto"/>
              <w:ind w:left="0" w:firstLine="0"/>
              <w:jc w:val="left"/>
            </w:pPr>
            <w:r>
              <w:rPr>
                <w:sz w:val="22"/>
              </w:rPr>
              <w:t xml:space="preserve"> </w:t>
            </w:r>
          </w:p>
        </w:tc>
        <w:tc>
          <w:tcPr>
            <w:tcW w:w="751" w:type="dxa"/>
            <w:tcBorders>
              <w:top w:val="single" w:sz="6" w:space="0" w:color="000000"/>
              <w:left w:val="single" w:sz="6" w:space="0" w:color="000000"/>
              <w:bottom w:val="single" w:sz="6" w:space="0" w:color="000000"/>
              <w:right w:val="single" w:sz="6" w:space="0" w:color="000000"/>
            </w:tcBorders>
          </w:tcPr>
          <w:p w14:paraId="003CD7FD" w14:textId="77777777" w:rsidR="00042CAE" w:rsidRDefault="00042CAE">
            <w:pPr>
              <w:spacing w:after="0" w:line="259" w:lineRule="auto"/>
              <w:ind w:left="0" w:firstLine="0"/>
              <w:jc w:val="left"/>
            </w:pPr>
            <w:r>
              <w:rPr>
                <w:sz w:val="22"/>
              </w:rPr>
              <w:t xml:space="preserve"> </w:t>
            </w:r>
          </w:p>
        </w:tc>
        <w:tc>
          <w:tcPr>
            <w:tcW w:w="600" w:type="dxa"/>
            <w:tcBorders>
              <w:top w:val="single" w:sz="6" w:space="0" w:color="000000"/>
              <w:left w:val="single" w:sz="6" w:space="0" w:color="000000"/>
              <w:bottom w:val="single" w:sz="6" w:space="0" w:color="000000"/>
              <w:right w:val="single" w:sz="6" w:space="0" w:color="000000"/>
            </w:tcBorders>
          </w:tcPr>
          <w:p w14:paraId="3936B564" w14:textId="77777777" w:rsidR="00042CAE" w:rsidRDefault="00042CAE">
            <w:pPr>
              <w:spacing w:after="0" w:line="259" w:lineRule="auto"/>
              <w:ind w:lef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14:paraId="02D984D1" w14:textId="77777777" w:rsidR="00042CAE" w:rsidRDefault="00042CAE">
            <w:pPr>
              <w:spacing w:after="0" w:line="259" w:lineRule="auto"/>
              <w:ind w:left="2" w:firstLine="0"/>
              <w:jc w:val="left"/>
            </w:pPr>
            <w:r>
              <w:rPr>
                <w:sz w:val="22"/>
              </w:rPr>
              <w:t xml:space="preserve"> </w:t>
            </w:r>
          </w:p>
        </w:tc>
        <w:tc>
          <w:tcPr>
            <w:tcW w:w="3793" w:type="dxa"/>
            <w:tcBorders>
              <w:top w:val="single" w:sz="6" w:space="0" w:color="000000"/>
              <w:left w:val="single" w:sz="6" w:space="0" w:color="000000"/>
              <w:bottom w:val="single" w:sz="6" w:space="0" w:color="000000"/>
              <w:right w:val="single" w:sz="6" w:space="0" w:color="000000"/>
            </w:tcBorders>
            <w:vAlign w:val="center"/>
          </w:tcPr>
          <w:p w14:paraId="50208C98" w14:textId="77777777" w:rsidR="00042CAE" w:rsidRDefault="00042CAE">
            <w:pPr>
              <w:spacing w:after="0" w:line="259" w:lineRule="auto"/>
              <w:ind w:left="0" w:firstLine="0"/>
              <w:jc w:val="left"/>
            </w:pPr>
            <w:r>
              <w:rPr>
                <w:sz w:val="22"/>
              </w:rPr>
              <w:t xml:space="preserve">последовательных действий в экстренных обстоятельствах.   </w:t>
            </w:r>
            <w:r>
              <w:rPr>
                <w:i/>
                <w:sz w:val="22"/>
              </w:rPr>
              <w:t>Практическое занятие</w:t>
            </w:r>
            <w:r>
              <w:rPr>
                <w:sz w:val="22"/>
              </w:rPr>
              <w:t xml:space="preserve">  </w:t>
            </w:r>
          </w:p>
        </w:tc>
        <w:tc>
          <w:tcPr>
            <w:tcW w:w="1690" w:type="dxa"/>
            <w:gridSpan w:val="2"/>
            <w:tcBorders>
              <w:top w:val="single" w:sz="6" w:space="0" w:color="000000"/>
              <w:left w:val="single" w:sz="6" w:space="0" w:color="000000"/>
              <w:bottom w:val="single" w:sz="6" w:space="0" w:color="000000"/>
              <w:right w:val="single" w:sz="6" w:space="0" w:color="000000"/>
            </w:tcBorders>
          </w:tcPr>
          <w:p w14:paraId="0BBE87DA" w14:textId="77777777" w:rsidR="00042CAE" w:rsidRDefault="00042CAE">
            <w:pPr>
              <w:spacing w:after="0" w:line="259" w:lineRule="auto"/>
              <w:ind w:left="0" w:firstLine="0"/>
              <w:jc w:val="left"/>
            </w:pPr>
            <w:r>
              <w:rPr>
                <w:sz w:val="22"/>
              </w:rPr>
              <w:t xml:space="preserve"> </w:t>
            </w:r>
          </w:p>
        </w:tc>
        <w:tc>
          <w:tcPr>
            <w:tcW w:w="1626" w:type="dxa"/>
            <w:gridSpan w:val="2"/>
            <w:tcBorders>
              <w:top w:val="single" w:sz="6" w:space="0" w:color="000000"/>
              <w:left w:val="single" w:sz="6" w:space="0" w:color="000000"/>
              <w:bottom w:val="single" w:sz="6" w:space="0" w:color="000000"/>
              <w:right w:val="single" w:sz="9" w:space="0" w:color="000000"/>
            </w:tcBorders>
          </w:tcPr>
          <w:p w14:paraId="276E6780" w14:textId="77777777" w:rsidR="00042CAE" w:rsidRDefault="00042CAE">
            <w:pPr>
              <w:spacing w:after="0" w:line="259" w:lineRule="auto"/>
              <w:ind w:left="0" w:firstLine="0"/>
              <w:jc w:val="left"/>
            </w:pPr>
            <w:r>
              <w:rPr>
                <w:sz w:val="22"/>
              </w:rPr>
              <w:t xml:space="preserve"> </w:t>
            </w:r>
          </w:p>
        </w:tc>
      </w:tr>
      <w:tr w:rsidR="00042CAE" w14:paraId="244380CC" w14:textId="77777777">
        <w:trPr>
          <w:gridAfter w:val="1"/>
          <w:wAfter w:w="1378" w:type="dxa"/>
          <w:trHeight w:val="3253"/>
        </w:trPr>
        <w:tc>
          <w:tcPr>
            <w:tcW w:w="701" w:type="dxa"/>
            <w:tcBorders>
              <w:top w:val="single" w:sz="6" w:space="0" w:color="000000"/>
              <w:left w:val="single" w:sz="6" w:space="0" w:color="000000"/>
              <w:bottom w:val="single" w:sz="6" w:space="0" w:color="000000"/>
              <w:right w:val="single" w:sz="6" w:space="0" w:color="000000"/>
            </w:tcBorders>
          </w:tcPr>
          <w:p w14:paraId="04E38218" w14:textId="77777777" w:rsidR="00042CAE" w:rsidRDefault="00042CAE">
            <w:pPr>
              <w:spacing w:after="0" w:line="259" w:lineRule="auto"/>
              <w:ind w:left="2" w:firstLine="0"/>
              <w:jc w:val="left"/>
            </w:pPr>
            <w:r>
              <w:rPr>
                <w:sz w:val="22"/>
              </w:rPr>
              <w:t xml:space="preserve">1.15.  </w:t>
            </w:r>
          </w:p>
        </w:tc>
        <w:tc>
          <w:tcPr>
            <w:tcW w:w="3272" w:type="dxa"/>
            <w:tcBorders>
              <w:top w:val="single" w:sz="6" w:space="0" w:color="000000"/>
              <w:left w:val="single" w:sz="6" w:space="0" w:color="000000"/>
              <w:bottom w:val="single" w:sz="6" w:space="0" w:color="000000"/>
              <w:right w:val="single" w:sz="6" w:space="0" w:color="000000"/>
            </w:tcBorders>
          </w:tcPr>
          <w:p w14:paraId="27029615" w14:textId="77777777" w:rsidR="00042CAE" w:rsidRDefault="00042CAE">
            <w:pPr>
              <w:spacing w:after="0" w:line="259" w:lineRule="auto"/>
              <w:ind w:left="2" w:firstLine="0"/>
              <w:jc w:val="left"/>
            </w:pPr>
            <w:r>
              <w:rPr>
                <w:sz w:val="22"/>
              </w:rPr>
              <w:t xml:space="preserve">Оказание первой помощи.  </w:t>
            </w:r>
          </w:p>
        </w:tc>
        <w:tc>
          <w:tcPr>
            <w:tcW w:w="751" w:type="dxa"/>
            <w:tcBorders>
              <w:top w:val="single" w:sz="6" w:space="0" w:color="000000"/>
              <w:left w:val="single" w:sz="6" w:space="0" w:color="000000"/>
              <w:bottom w:val="single" w:sz="6" w:space="0" w:color="000000"/>
              <w:right w:val="single" w:sz="6" w:space="0" w:color="000000"/>
            </w:tcBorders>
          </w:tcPr>
          <w:p w14:paraId="2944626C" w14:textId="77777777" w:rsidR="00042CAE" w:rsidRDefault="00042CAE">
            <w:pPr>
              <w:spacing w:after="0" w:line="259" w:lineRule="auto"/>
              <w:ind w:left="0" w:right="54" w:firstLine="0"/>
              <w:jc w:val="center"/>
            </w:pPr>
            <w:r>
              <w:rPr>
                <w:sz w:val="22"/>
              </w:rPr>
              <w:t xml:space="preserve">2  </w:t>
            </w:r>
          </w:p>
        </w:tc>
        <w:tc>
          <w:tcPr>
            <w:tcW w:w="600" w:type="dxa"/>
            <w:tcBorders>
              <w:top w:val="single" w:sz="6" w:space="0" w:color="000000"/>
              <w:left w:val="single" w:sz="6" w:space="0" w:color="000000"/>
              <w:bottom w:val="single" w:sz="6" w:space="0" w:color="000000"/>
              <w:right w:val="single" w:sz="6" w:space="0" w:color="000000"/>
            </w:tcBorders>
          </w:tcPr>
          <w:p w14:paraId="3F8084F4" w14:textId="77777777" w:rsidR="00042CAE" w:rsidRDefault="00042CAE">
            <w:pPr>
              <w:spacing w:after="0" w:line="259" w:lineRule="auto"/>
              <w:ind w:left="0" w:right="52"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40795590" w14:textId="77777777" w:rsidR="00042CAE" w:rsidRDefault="00042CAE">
            <w:pPr>
              <w:spacing w:after="0" w:line="259" w:lineRule="auto"/>
              <w:ind w:left="0" w:right="49" w:firstLine="0"/>
              <w:jc w:val="center"/>
            </w:pPr>
            <w:r>
              <w:rPr>
                <w:sz w:val="22"/>
              </w:rPr>
              <w:t xml:space="preserve">1  </w:t>
            </w:r>
          </w:p>
        </w:tc>
        <w:tc>
          <w:tcPr>
            <w:tcW w:w="3793" w:type="dxa"/>
            <w:tcBorders>
              <w:top w:val="single" w:sz="6" w:space="0" w:color="000000"/>
              <w:left w:val="single" w:sz="6" w:space="0" w:color="000000"/>
              <w:bottom w:val="single" w:sz="6" w:space="0" w:color="000000"/>
              <w:right w:val="single" w:sz="6" w:space="0" w:color="000000"/>
            </w:tcBorders>
            <w:vAlign w:val="center"/>
          </w:tcPr>
          <w:p w14:paraId="0543E3E1" w14:textId="77777777" w:rsidR="00042CAE" w:rsidRDefault="00042CAE">
            <w:pPr>
              <w:spacing w:after="57" w:line="262" w:lineRule="auto"/>
              <w:ind w:left="0" w:firstLine="0"/>
              <w:jc w:val="left"/>
            </w:pPr>
            <w:r>
              <w:rPr>
                <w:sz w:val="22"/>
              </w:rPr>
              <w:t xml:space="preserve">Характеризуют средства, используемые при оказании первой помощи. Объясняют особенности оказания первой помощи при отравлениях. Объясняют правила оказания первой помощи как комплекса срочных мероприятий по спасению жизни человека. Объясняют правила оказания первой помощи при отравлениях.   </w:t>
            </w:r>
          </w:p>
          <w:p w14:paraId="1889D135" w14:textId="77777777" w:rsidR="00042CAE" w:rsidRDefault="00042CAE">
            <w:pPr>
              <w:spacing w:after="0" w:line="259" w:lineRule="auto"/>
              <w:ind w:left="0" w:firstLine="0"/>
              <w:jc w:val="left"/>
            </w:pPr>
            <w:r>
              <w:rPr>
                <w:i/>
                <w:sz w:val="22"/>
              </w:rPr>
              <w:t>Практическое занятие</w:t>
            </w:r>
            <w:r>
              <w:rPr>
                <w:sz w:val="22"/>
              </w:rPr>
              <w:t xml:space="preserve">  </w:t>
            </w:r>
          </w:p>
        </w:tc>
        <w:tc>
          <w:tcPr>
            <w:tcW w:w="1690" w:type="dxa"/>
            <w:gridSpan w:val="2"/>
            <w:tcBorders>
              <w:top w:val="single" w:sz="6" w:space="0" w:color="000000"/>
              <w:left w:val="single" w:sz="6" w:space="0" w:color="000000"/>
              <w:bottom w:val="single" w:sz="6" w:space="0" w:color="000000"/>
              <w:right w:val="single" w:sz="6" w:space="0" w:color="000000"/>
            </w:tcBorders>
          </w:tcPr>
          <w:p w14:paraId="7A2BA702" w14:textId="77777777" w:rsidR="00042CAE" w:rsidRDefault="00042CAE">
            <w:pPr>
              <w:spacing w:after="0" w:line="259" w:lineRule="auto"/>
              <w:ind w:left="2" w:firstLine="0"/>
              <w:jc w:val="left"/>
            </w:pPr>
            <w:r>
              <w:rPr>
                <w:sz w:val="22"/>
              </w:rPr>
              <w:t xml:space="preserve">Устный опрос  </w:t>
            </w:r>
          </w:p>
        </w:tc>
        <w:tc>
          <w:tcPr>
            <w:tcW w:w="1626" w:type="dxa"/>
            <w:gridSpan w:val="2"/>
            <w:tcBorders>
              <w:top w:val="single" w:sz="6" w:space="0" w:color="000000"/>
              <w:left w:val="single" w:sz="6" w:space="0" w:color="000000"/>
              <w:bottom w:val="single" w:sz="6" w:space="0" w:color="000000"/>
              <w:right w:val="single" w:sz="9" w:space="0" w:color="000000"/>
            </w:tcBorders>
          </w:tcPr>
          <w:p w14:paraId="77B2DFE0" w14:textId="77777777" w:rsidR="00042CAE" w:rsidRDefault="00042CAE">
            <w:pPr>
              <w:spacing w:after="0" w:line="259" w:lineRule="auto"/>
              <w:ind w:left="2" w:firstLine="0"/>
              <w:jc w:val="left"/>
            </w:pPr>
            <w:r>
              <w:rPr>
                <w:sz w:val="22"/>
              </w:rPr>
              <w:t xml:space="preserve">Электронное приложение к учебнику  </w:t>
            </w:r>
          </w:p>
        </w:tc>
      </w:tr>
      <w:tr w:rsidR="00210D54" w14:paraId="56365E50" w14:textId="77777777">
        <w:trPr>
          <w:trHeight w:val="492"/>
        </w:trPr>
        <w:tc>
          <w:tcPr>
            <w:tcW w:w="3973" w:type="dxa"/>
            <w:gridSpan w:val="2"/>
            <w:tcBorders>
              <w:top w:val="single" w:sz="6" w:space="0" w:color="000000"/>
              <w:left w:val="single" w:sz="6" w:space="0" w:color="000000"/>
              <w:bottom w:val="single" w:sz="6" w:space="0" w:color="000000"/>
              <w:right w:val="single" w:sz="6" w:space="0" w:color="000000"/>
            </w:tcBorders>
            <w:vAlign w:val="center"/>
          </w:tcPr>
          <w:p w14:paraId="4CB0E5A7"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vAlign w:val="center"/>
          </w:tcPr>
          <w:p w14:paraId="396725D0" w14:textId="77777777" w:rsidR="00210D54" w:rsidRDefault="00000000">
            <w:pPr>
              <w:spacing w:after="0" w:line="259" w:lineRule="auto"/>
              <w:ind w:left="0" w:right="54" w:firstLine="0"/>
              <w:jc w:val="center"/>
            </w:pPr>
            <w:r>
              <w:rPr>
                <w:sz w:val="22"/>
              </w:rPr>
              <w:t xml:space="preserve">4  </w:t>
            </w:r>
          </w:p>
        </w:tc>
        <w:tc>
          <w:tcPr>
            <w:tcW w:w="10078" w:type="dxa"/>
            <w:gridSpan w:val="8"/>
            <w:tcBorders>
              <w:top w:val="single" w:sz="6" w:space="0" w:color="000000"/>
              <w:left w:val="single" w:sz="6" w:space="0" w:color="000000"/>
              <w:bottom w:val="single" w:sz="6" w:space="0" w:color="000000"/>
              <w:right w:val="single" w:sz="9" w:space="0" w:color="000000"/>
            </w:tcBorders>
            <w:vAlign w:val="center"/>
          </w:tcPr>
          <w:p w14:paraId="452276DA" w14:textId="77777777" w:rsidR="00210D54" w:rsidRDefault="00000000">
            <w:pPr>
              <w:spacing w:after="0" w:line="259" w:lineRule="auto"/>
              <w:ind w:left="2" w:firstLine="0"/>
              <w:jc w:val="left"/>
            </w:pPr>
            <w:r>
              <w:rPr>
                <w:sz w:val="22"/>
              </w:rPr>
              <w:t xml:space="preserve">  </w:t>
            </w:r>
          </w:p>
        </w:tc>
      </w:tr>
      <w:tr w:rsidR="00210D54" w14:paraId="3F3F7627" w14:textId="77777777">
        <w:trPr>
          <w:trHeight w:val="494"/>
        </w:trPr>
        <w:tc>
          <w:tcPr>
            <w:tcW w:w="3973" w:type="dxa"/>
            <w:gridSpan w:val="2"/>
            <w:tcBorders>
              <w:top w:val="single" w:sz="6" w:space="0" w:color="000000"/>
              <w:left w:val="single" w:sz="6" w:space="0" w:color="000000"/>
              <w:bottom w:val="single" w:sz="6" w:space="0" w:color="000000"/>
              <w:right w:val="nil"/>
            </w:tcBorders>
          </w:tcPr>
          <w:p w14:paraId="7ECD0A16" w14:textId="77777777" w:rsidR="00210D54" w:rsidRDefault="00210D54">
            <w:pPr>
              <w:spacing w:after="160" w:line="259" w:lineRule="auto"/>
              <w:ind w:left="0" w:firstLine="0"/>
              <w:jc w:val="left"/>
            </w:pPr>
          </w:p>
        </w:tc>
        <w:tc>
          <w:tcPr>
            <w:tcW w:w="10829" w:type="dxa"/>
            <w:gridSpan w:val="9"/>
            <w:tcBorders>
              <w:top w:val="single" w:sz="6" w:space="0" w:color="000000"/>
              <w:left w:val="nil"/>
              <w:bottom w:val="single" w:sz="6" w:space="0" w:color="000000"/>
              <w:right w:val="single" w:sz="9" w:space="0" w:color="000000"/>
            </w:tcBorders>
            <w:vAlign w:val="center"/>
          </w:tcPr>
          <w:p w14:paraId="1B08E4D5" w14:textId="77777777" w:rsidR="00210D54" w:rsidRDefault="00000000">
            <w:pPr>
              <w:spacing w:after="0" w:line="259" w:lineRule="auto"/>
              <w:ind w:left="103" w:firstLine="0"/>
              <w:jc w:val="left"/>
            </w:pPr>
            <w:r>
              <w:rPr>
                <w:sz w:val="22"/>
              </w:rPr>
              <w:t xml:space="preserve">МОДУЛЬ №9 «БЕЗОПАСНОСТЬ В ОБЩЕСТВЕННЫХ МЕСТАХ».  </w:t>
            </w:r>
          </w:p>
        </w:tc>
      </w:tr>
      <w:tr w:rsidR="00210D54" w14:paraId="01D99338" w14:textId="77777777">
        <w:trPr>
          <w:trHeight w:val="1716"/>
        </w:trPr>
        <w:tc>
          <w:tcPr>
            <w:tcW w:w="3973" w:type="dxa"/>
            <w:gridSpan w:val="2"/>
            <w:tcBorders>
              <w:top w:val="single" w:sz="6" w:space="0" w:color="000000"/>
              <w:left w:val="single" w:sz="6" w:space="0" w:color="000000"/>
              <w:bottom w:val="single" w:sz="6" w:space="0" w:color="000000"/>
              <w:right w:val="single" w:sz="6" w:space="0" w:color="000000"/>
            </w:tcBorders>
          </w:tcPr>
          <w:p w14:paraId="00A4878B" w14:textId="77777777" w:rsidR="00210D54" w:rsidRDefault="00000000">
            <w:pPr>
              <w:spacing w:after="0" w:line="259" w:lineRule="auto"/>
              <w:ind w:left="2" w:firstLine="0"/>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14:anchorId="2DAF334D" wp14:editId="354FD60F">
                      <wp:simplePos x="0" y="0"/>
                      <wp:positionH relativeFrom="column">
                        <wp:posOffset>497459</wp:posOffset>
                      </wp:positionH>
                      <wp:positionV relativeFrom="paragraph">
                        <wp:posOffset>-20883</wp:posOffset>
                      </wp:positionV>
                      <wp:extent cx="8890" cy="991870"/>
                      <wp:effectExtent l="0" t="0" r="0" b="0"/>
                      <wp:wrapSquare wrapText="bothSides"/>
                      <wp:docPr id="46367" name="Group 46367"/>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06" name="Shape 55906"/>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07" name="Shape 55907"/>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67" style="width:0.700005pt;height:78.1pt;position:absolute;mso-position-horizontal-relative:text;mso-position-horizontal:absolute;margin-left:39.17pt;mso-position-vertical-relative:text;margin-top:-1.64444pt;" coordsize="88,9918">
                      <v:shape id="Shape 55908" style="position:absolute;width:91;height:577;left:0;top:0;" coordsize="9144,57785" path="m0,0l9144,0l9144,57785l0,57785l0,0">
                        <v:stroke weight="0pt" endcap="flat" joinstyle="miter" miterlimit="10" on="false" color="#000000" opacity="0"/>
                        <v:fill on="true" color="#000000"/>
                      </v:shape>
                      <v:shape id="Shape 55909"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sz w:val="22"/>
              </w:rPr>
              <w:t xml:space="preserve">1.16. Безопасность в </w:t>
            </w:r>
          </w:p>
          <w:p w14:paraId="42F09D03" w14:textId="77777777" w:rsidR="00210D54" w:rsidRDefault="00000000">
            <w:pPr>
              <w:spacing w:after="0" w:line="259" w:lineRule="auto"/>
              <w:ind w:left="695" w:firstLine="0"/>
              <w:jc w:val="left"/>
            </w:pPr>
            <w:r>
              <w:rPr>
                <w:sz w:val="22"/>
              </w:rPr>
              <w:t xml:space="preserve">криминогенных ситуациях. Как избежать встречи с преступником. Как избежать встречи с наркоторговцем  </w:t>
            </w:r>
          </w:p>
        </w:tc>
        <w:tc>
          <w:tcPr>
            <w:tcW w:w="751" w:type="dxa"/>
            <w:tcBorders>
              <w:top w:val="single" w:sz="6" w:space="0" w:color="000000"/>
              <w:left w:val="single" w:sz="6" w:space="0" w:color="000000"/>
              <w:bottom w:val="single" w:sz="6" w:space="0" w:color="000000"/>
              <w:right w:val="single" w:sz="6" w:space="0" w:color="000000"/>
            </w:tcBorders>
          </w:tcPr>
          <w:p w14:paraId="23C45ACD" w14:textId="77777777" w:rsidR="00210D54" w:rsidRDefault="00000000">
            <w:pPr>
              <w:spacing w:after="0" w:line="259" w:lineRule="auto"/>
              <w:ind w:left="0" w:right="54" w:firstLine="0"/>
              <w:jc w:val="center"/>
            </w:pPr>
            <w:r>
              <w:rPr>
                <w:sz w:val="22"/>
              </w:rPr>
              <w:t xml:space="preserve">2  </w:t>
            </w:r>
          </w:p>
        </w:tc>
        <w:tc>
          <w:tcPr>
            <w:tcW w:w="10078" w:type="dxa"/>
            <w:gridSpan w:val="8"/>
            <w:tcBorders>
              <w:top w:val="single" w:sz="6" w:space="0" w:color="000000"/>
              <w:left w:val="single" w:sz="6" w:space="0" w:color="000000"/>
              <w:bottom w:val="single" w:sz="6" w:space="0" w:color="000000"/>
              <w:right w:val="single" w:sz="9" w:space="0" w:color="000000"/>
            </w:tcBorders>
          </w:tcPr>
          <w:p w14:paraId="3EDC4031" w14:textId="4AE8756A" w:rsidR="00210D54" w:rsidRDefault="00000000">
            <w:pPr>
              <w:spacing w:after="39" w:line="259" w:lineRule="auto"/>
              <w:ind w:left="7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2D3C30F" wp14:editId="20EEE67A">
                      <wp:simplePos x="0" y="0"/>
                      <wp:positionH relativeFrom="column">
                        <wp:posOffset>433197</wp:posOffset>
                      </wp:positionH>
                      <wp:positionV relativeFrom="paragraph">
                        <wp:posOffset>-23055</wp:posOffset>
                      </wp:positionV>
                      <wp:extent cx="8890" cy="991870"/>
                      <wp:effectExtent l="0" t="0" r="0" b="0"/>
                      <wp:wrapSquare wrapText="bothSides"/>
                      <wp:docPr id="46496" name="Group 46496"/>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10" name="Shape 55910"/>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11" name="Shape 55911"/>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96" style="width:0.699982pt;height:78.1pt;position:absolute;mso-position-horizontal-relative:text;mso-position-horizontal:absolute;margin-left:34.11pt;mso-position-vertical-relative:text;margin-top:-1.8154pt;" coordsize="88,9918">
                      <v:shape id="Shape 55912" style="position:absolute;width:91;height:577;left:0;top:0;" coordsize="9144,57785" path="m0,0l9144,0l9144,57785l0,57785l0,0">
                        <v:stroke weight="0pt" endcap="flat" joinstyle="miter" miterlimit="10" on="false" color="#000000" opacity="0"/>
                        <v:fill on="true" color="#000000"/>
                      </v:shape>
                      <v:shape id="Shape 55913"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80C8980" wp14:editId="6403A94C">
                      <wp:simplePos x="0" y="0"/>
                      <wp:positionH relativeFrom="column">
                        <wp:posOffset>1062482</wp:posOffset>
                      </wp:positionH>
                      <wp:positionV relativeFrom="paragraph">
                        <wp:posOffset>-23055</wp:posOffset>
                      </wp:positionV>
                      <wp:extent cx="8890" cy="991870"/>
                      <wp:effectExtent l="0" t="0" r="0" b="0"/>
                      <wp:wrapSquare wrapText="bothSides"/>
                      <wp:docPr id="46497" name="Group 46497"/>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14" name="Shape 55914"/>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15" name="Shape 55915"/>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97" style="width:0.700012pt;height:78.1pt;position:absolute;mso-position-horizontal-relative:text;mso-position-horizontal:absolute;margin-left:83.66pt;mso-position-vertical-relative:text;margin-top:-1.8154pt;" coordsize="88,9918">
                      <v:shape id="Shape 55916" style="position:absolute;width:91;height:577;left:0;top:0;" coordsize="9144,57785" path="m0,0l9144,0l9144,57785l0,57785l0,0">
                        <v:stroke weight="0pt" endcap="flat" joinstyle="miter" miterlimit="10" on="false" color="#000000" opacity="0"/>
                        <v:fill on="true" color="#000000"/>
                      </v:shape>
                      <v:shape id="Shape 55917"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B82B27B" wp14:editId="60060BC6">
                      <wp:simplePos x="0" y="0"/>
                      <wp:positionH relativeFrom="column">
                        <wp:posOffset>1936242</wp:posOffset>
                      </wp:positionH>
                      <wp:positionV relativeFrom="paragraph">
                        <wp:posOffset>-23055</wp:posOffset>
                      </wp:positionV>
                      <wp:extent cx="8890" cy="991870"/>
                      <wp:effectExtent l="0" t="0" r="0" b="0"/>
                      <wp:wrapSquare wrapText="bothSides"/>
                      <wp:docPr id="46498" name="Group 46498"/>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18" name="Shape 55918"/>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19" name="Shape 55919"/>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98" style="width:0.699982pt;height:78.1pt;position:absolute;mso-position-horizontal-relative:text;mso-position-horizontal:absolute;margin-left:152.46pt;mso-position-vertical-relative:text;margin-top:-1.8154pt;" coordsize="88,9918">
                      <v:shape id="Shape 55920" style="position:absolute;width:91;height:577;left:0;top:0;" coordsize="9144,57785" path="m0,0l9144,0l9144,57785l0,57785l0,0">
                        <v:stroke weight="0pt" endcap="flat" joinstyle="miter" miterlimit="10" on="false" color="#000000" opacity="0"/>
                        <v:fill on="true" color="#000000"/>
                      </v:shape>
                      <v:shape id="Shape 55921"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2FE84C4" wp14:editId="59384B3D">
                      <wp:simplePos x="0" y="0"/>
                      <wp:positionH relativeFrom="column">
                        <wp:posOffset>4344797</wp:posOffset>
                      </wp:positionH>
                      <wp:positionV relativeFrom="paragraph">
                        <wp:posOffset>-23055</wp:posOffset>
                      </wp:positionV>
                      <wp:extent cx="8890" cy="991870"/>
                      <wp:effectExtent l="0" t="0" r="0" b="0"/>
                      <wp:wrapSquare wrapText="bothSides"/>
                      <wp:docPr id="46499" name="Group 46499"/>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22" name="Shape 55922"/>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23" name="Shape 55923"/>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499" style="width:0.700012pt;height:78.1pt;position:absolute;mso-position-horizontal-relative:text;mso-position-horizontal:absolute;margin-left:342.11pt;mso-position-vertical-relative:text;margin-top:-1.8154pt;" coordsize="88,9918">
                      <v:shape id="Shape 55924" style="position:absolute;width:91;height:577;left:0;top:0;" coordsize="9144,57785" path="m0,0l9144,0l9144,57785l0,57785l0,0">
                        <v:stroke weight="0pt" endcap="flat" joinstyle="miter" miterlimit="10" on="false" color="#000000" opacity="0"/>
                        <v:fill on="true" color="#000000"/>
                      </v:shape>
                      <v:shape id="Shape 55925"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FAB3C8C" wp14:editId="473EBB73">
                      <wp:simplePos x="0" y="0"/>
                      <wp:positionH relativeFrom="column">
                        <wp:posOffset>5417312</wp:posOffset>
                      </wp:positionH>
                      <wp:positionV relativeFrom="paragraph">
                        <wp:posOffset>-23055</wp:posOffset>
                      </wp:positionV>
                      <wp:extent cx="8890" cy="991870"/>
                      <wp:effectExtent l="0" t="0" r="0" b="0"/>
                      <wp:wrapSquare wrapText="bothSides"/>
                      <wp:docPr id="46501" name="Group 46501"/>
                      <wp:cNvGraphicFramePr/>
                      <a:graphic xmlns:a="http://schemas.openxmlformats.org/drawingml/2006/main">
                        <a:graphicData uri="http://schemas.microsoft.com/office/word/2010/wordprocessingGroup">
                          <wpg:wgp>
                            <wpg:cNvGrpSpPr/>
                            <wpg:grpSpPr>
                              <a:xfrm>
                                <a:off x="0" y="0"/>
                                <a:ext cx="8890" cy="991870"/>
                                <a:chOff x="0" y="0"/>
                                <a:chExt cx="8890" cy="991870"/>
                              </a:xfrm>
                            </wpg:grpSpPr>
                            <wps:wsp>
                              <wps:cNvPr id="55926" name="Shape 55926"/>
                              <wps:cNvSpPr/>
                              <wps:spPr>
                                <a:xfrm>
                                  <a:off x="0" y="0"/>
                                  <a:ext cx="9144" cy="57785"/>
                                </a:xfrm>
                                <a:custGeom>
                                  <a:avLst/>
                                  <a:gdLst/>
                                  <a:ahLst/>
                                  <a:cxnLst/>
                                  <a:rect l="0" t="0" r="0" b="0"/>
                                  <a:pathLst>
                                    <a:path w="9144" h="57785">
                                      <a:moveTo>
                                        <a:pt x="0" y="0"/>
                                      </a:moveTo>
                                      <a:lnTo>
                                        <a:pt x="9144" y="0"/>
                                      </a:lnTo>
                                      <a:lnTo>
                                        <a:pt x="9144" y="57785"/>
                                      </a:lnTo>
                                      <a:lnTo>
                                        <a:pt x="0" y="577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27" name="Shape 55927"/>
                              <wps:cNvSpPr/>
                              <wps:spPr>
                                <a:xfrm>
                                  <a:off x="0" y="57785"/>
                                  <a:ext cx="9144" cy="934085"/>
                                </a:xfrm>
                                <a:custGeom>
                                  <a:avLst/>
                                  <a:gdLst/>
                                  <a:ahLst/>
                                  <a:cxnLst/>
                                  <a:rect l="0" t="0" r="0" b="0"/>
                                  <a:pathLst>
                                    <a:path w="9144" h="934085">
                                      <a:moveTo>
                                        <a:pt x="0" y="0"/>
                                      </a:moveTo>
                                      <a:lnTo>
                                        <a:pt x="9144" y="0"/>
                                      </a:lnTo>
                                      <a:lnTo>
                                        <a:pt x="9144" y="934085"/>
                                      </a:lnTo>
                                      <a:lnTo>
                                        <a:pt x="0" y="934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501" style="width:0.700012pt;height:78.1pt;position:absolute;mso-position-horizontal-relative:text;mso-position-horizontal:absolute;margin-left:426.56pt;mso-position-vertical-relative:text;margin-top:-1.8154pt;" coordsize="88,9918">
                      <v:shape id="Shape 55928" style="position:absolute;width:91;height:577;left:0;top:0;" coordsize="9144,57785" path="m0,0l9144,0l9144,57785l0,57785l0,0">
                        <v:stroke weight="0pt" endcap="flat" joinstyle="miter" miterlimit="10" on="false" color="#000000" opacity="0"/>
                        <v:fill on="true" color="#000000"/>
                      </v:shape>
                      <v:shape id="Shape 55929" style="position:absolute;width:91;height:9340;left:0;top:577;" coordsize="9144,934085" path="m0,0l9144,0l9144,934085l0,934085l0,0">
                        <v:stroke weight="0pt" endcap="flat" joinstyle="miter" miterlimit="10" on="false" color="#000000" opacity="0"/>
                        <v:fill on="true" color="#000000"/>
                      </v:shape>
                      <w10:wrap type="square"/>
                    </v:group>
                  </w:pict>
                </mc:Fallback>
              </mc:AlternateContent>
            </w:r>
            <w:r>
              <w:rPr>
                <w:sz w:val="22"/>
              </w:rPr>
              <w:t xml:space="preserve">0 1 15-12 Характеризуют опасные ситуации Устный опрос </w:t>
            </w:r>
          </w:p>
          <w:p w14:paraId="229769D9" w14:textId="55C8A996" w:rsidR="00210D54" w:rsidRDefault="00210D54" w:rsidP="00042CAE">
            <w:pPr>
              <w:spacing w:after="48" w:line="259" w:lineRule="auto"/>
              <w:ind w:right="1505"/>
            </w:pPr>
          </w:p>
          <w:p w14:paraId="25C47FB4" w14:textId="77C1B36F" w:rsidR="00210D54" w:rsidRDefault="00000000">
            <w:pPr>
              <w:spacing w:after="59" w:line="259" w:lineRule="auto"/>
              <w:ind w:left="2960" w:right="331" w:firstLine="0"/>
              <w:jc w:val="right"/>
            </w:pPr>
            <w:r>
              <w:rPr>
                <w:sz w:val="22"/>
              </w:rPr>
              <w:t xml:space="preserve">   на улице, в квартире, в городском </w:t>
            </w:r>
          </w:p>
          <w:p w14:paraId="7E63D602" w14:textId="77777777" w:rsidR="00210D54" w:rsidRDefault="00000000">
            <w:pPr>
              <w:spacing w:after="17" w:line="259" w:lineRule="auto"/>
              <w:ind w:left="2960" w:right="1505" w:firstLine="0"/>
              <w:jc w:val="center"/>
            </w:pPr>
            <w:r>
              <w:rPr>
                <w:sz w:val="22"/>
              </w:rPr>
              <w:t xml:space="preserve">приложение к транспорте. учебнику  </w:t>
            </w:r>
          </w:p>
          <w:p w14:paraId="5715FEB7" w14:textId="77777777" w:rsidR="00210D54" w:rsidRDefault="00000000">
            <w:pPr>
              <w:spacing w:after="0" w:line="259" w:lineRule="auto"/>
              <w:ind w:left="2960" w:right="1505" w:firstLine="0"/>
              <w:jc w:val="left"/>
            </w:pPr>
            <w:r>
              <w:rPr>
                <w:sz w:val="22"/>
              </w:rPr>
              <w:t xml:space="preserve">Объясняют опасность наркотизма.  </w:t>
            </w:r>
            <w:r>
              <w:rPr>
                <w:i/>
                <w:sz w:val="22"/>
              </w:rPr>
              <w:t>Практическое занятие</w:t>
            </w:r>
            <w:r>
              <w:rPr>
                <w:sz w:val="22"/>
              </w:rPr>
              <w:t xml:space="preserve">  </w:t>
            </w:r>
          </w:p>
        </w:tc>
      </w:tr>
      <w:tr w:rsidR="00210D54" w14:paraId="72E4B9E3" w14:textId="77777777">
        <w:trPr>
          <w:trHeight w:val="492"/>
        </w:trPr>
        <w:tc>
          <w:tcPr>
            <w:tcW w:w="3973" w:type="dxa"/>
            <w:gridSpan w:val="2"/>
            <w:tcBorders>
              <w:top w:val="single" w:sz="6" w:space="0" w:color="000000"/>
              <w:left w:val="single" w:sz="6" w:space="0" w:color="000000"/>
              <w:bottom w:val="single" w:sz="6" w:space="0" w:color="000000"/>
              <w:right w:val="single" w:sz="6" w:space="0" w:color="000000"/>
            </w:tcBorders>
            <w:vAlign w:val="center"/>
          </w:tcPr>
          <w:p w14:paraId="12F16B91" w14:textId="77777777" w:rsidR="00210D54" w:rsidRDefault="00000000">
            <w:pPr>
              <w:spacing w:after="0" w:line="259" w:lineRule="auto"/>
              <w:ind w:left="2" w:firstLine="0"/>
              <w:jc w:val="left"/>
            </w:pPr>
            <w:r>
              <w:rPr>
                <w:sz w:val="22"/>
              </w:rPr>
              <w:t xml:space="preserve">Итого по модулю  </w:t>
            </w:r>
          </w:p>
        </w:tc>
        <w:tc>
          <w:tcPr>
            <w:tcW w:w="751" w:type="dxa"/>
            <w:tcBorders>
              <w:top w:val="single" w:sz="6" w:space="0" w:color="000000"/>
              <w:left w:val="single" w:sz="6" w:space="0" w:color="000000"/>
              <w:bottom w:val="single" w:sz="6" w:space="0" w:color="000000"/>
              <w:right w:val="single" w:sz="6" w:space="0" w:color="000000"/>
            </w:tcBorders>
          </w:tcPr>
          <w:p w14:paraId="52B85133" w14:textId="77777777" w:rsidR="00210D54" w:rsidRDefault="00000000">
            <w:pPr>
              <w:spacing w:after="0" w:line="259" w:lineRule="auto"/>
              <w:ind w:left="0" w:right="54" w:firstLine="0"/>
              <w:jc w:val="center"/>
            </w:pPr>
            <w:r>
              <w:rPr>
                <w:sz w:val="22"/>
              </w:rPr>
              <w:t xml:space="preserve">2  </w:t>
            </w:r>
          </w:p>
        </w:tc>
        <w:tc>
          <w:tcPr>
            <w:tcW w:w="10078" w:type="dxa"/>
            <w:gridSpan w:val="8"/>
            <w:tcBorders>
              <w:top w:val="single" w:sz="6" w:space="0" w:color="000000"/>
              <w:left w:val="single" w:sz="6" w:space="0" w:color="000000"/>
              <w:bottom w:val="single" w:sz="6" w:space="0" w:color="000000"/>
              <w:right w:val="single" w:sz="9" w:space="0" w:color="000000"/>
            </w:tcBorders>
          </w:tcPr>
          <w:p w14:paraId="040FF2DD" w14:textId="77777777" w:rsidR="00210D54" w:rsidRDefault="00000000">
            <w:pPr>
              <w:spacing w:after="0" w:line="259" w:lineRule="auto"/>
              <w:ind w:left="2" w:firstLine="0"/>
              <w:jc w:val="left"/>
            </w:pPr>
            <w:r>
              <w:rPr>
                <w:sz w:val="22"/>
              </w:rPr>
              <w:t xml:space="preserve">  </w:t>
            </w:r>
          </w:p>
        </w:tc>
      </w:tr>
      <w:tr w:rsidR="00210D54" w14:paraId="2EA0E1CC" w14:textId="77777777">
        <w:trPr>
          <w:trHeight w:val="770"/>
        </w:trPr>
        <w:tc>
          <w:tcPr>
            <w:tcW w:w="3973" w:type="dxa"/>
            <w:gridSpan w:val="2"/>
            <w:tcBorders>
              <w:top w:val="single" w:sz="6" w:space="0" w:color="000000"/>
              <w:left w:val="single" w:sz="6" w:space="0" w:color="000000"/>
              <w:bottom w:val="single" w:sz="6" w:space="0" w:color="000000"/>
              <w:right w:val="single" w:sz="6" w:space="0" w:color="000000"/>
            </w:tcBorders>
            <w:vAlign w:val="center"/>
          </w:tcPr>
          <w:p w14:paraId="4BBC1CBF" w14:textId="77777777" w:rsidR="00210D54" w:rsidRDefault="00000000">
            <w:pPr>
              <w:spacing w:after="0" w:line="259" w:lineRule="auto"/>
              <w:ind w:left="2" w:firstLine="0"/>
              <w:jc w:val="left"/>
            </w:pPr>
            <w:r>
              <w:rPr>
                <w:sz w:val="22"/>
              </w:rPr>
              <w:t xml:space="preserve">ОБЩЕЕ КОЛИЧЕСТВО ЧАСОВ ПО ПРОГРАММЕ  </w:t>
            </w:r>
          </w:p>
        </w:tc>
        <w:tc>
          <w:tcPr>
            <w:tcW w:w="751" w:type="dxa"/>
            <w:tcBorders>
              <w:top w:val="single" w:sz="6" w:space="0" w:color="000000"/>
              <w:left w:val="single" w:sz="6" w:space="0" w:color="000000"/>
              <w:bottom w:val="single" w:sz="6" w:space="0" w:color="000000"/>
              <w:right w:val="single" w:sz="6" w:space="0" w:color="000000"/>
            </w:tcBorders>
          </w:tcPr>
          <w:p w14:paraId="0AA798CB" w14:textId="77777777" w:rsidR="00210D54" w:rsidRDefault="00000000">
            <w:pPr>
              <w:spacing w:after="0" w:line="259" w:lineRule="auto"/>
              <w:ind w:left="0" w:right="54" w:firstLine="0"/>
              <w:jc w:val="center"/>
            </w:pPr>
            <w:r>
              <w:rPr>
                <w:sz w:val="22"/>
              </w:rPr>
              <w:t xml:space="preserve">33  </w:t>
            </w:r>
          </w:p>
        </w:tc>
        <w:tc>
          <w:tcPr>
            <w:tcW w:w="600" w:type="dxa"/>
            <w:tcBorders>
              <w:top w:val="single" w:sz="6" w:space="0" w:color="000000"/>
              <w:left w:val="single" w:sz="6" w:space="0" w:color="000000"/>
              <w:bottom w:val="single" w:sz="6" w:space="0" w:color="000000"/>
              <w:right w:val="single" w:sz="6" w:space="0" w:color="000000"/>
            </w:tcBorders>
          </w:tcPr>
          <w:p w14:paraId="5A9D4935" w14:textId="77777777" w:rsidR="00210D54" w:rsidRDefault="00000000">
            <w:pPr>
              <w:spacing w:after="0" w:line="259" w:lineRule="auto"/>
              <w:ind w:left="0" w:right="52" w:firstLine="0"/>
              <w:jc w:val="center"/>
            </w:pPr>
            <w:r>
              <w:rPr>
                <w:sz w:val="22"/>
              </w:rPr>
              <w:t xml:space="preserve">0  </w:t>
            </w:r>
          </w:p>
        </w:tc>
        <w:tc>
          <w:tcPr>
            <w:tcW w:w="991" w:type="dxa"/>
            <w:tcBorders>
              <w:top w:val="single" w:sz="6" w:space="0" w:color="000000"/>
              <w:left w:val="single" w:sz="6" w:space="0" w:color="000000"/>
              <w:bottom w:val="single" w:sz="6" w:space="0" w:color="000000"/>
              <w:right w:val="single" w:sz="6" w:space="0" w:color="000000"/>
            </w:tcBorders>
          </w:tcPr>
          <w:p w14:paraId="5F0E6F90" w14:textId="77777777" w:rsidR="00210D54" w:rsidRDefault="00000000">
            <w:pPr>
              <w:spacing w:after="0" w:line="259" w:lineRule="auto"/>
              <w:ind w:left="0" w:right="49" w:firstLine="0"/>
              <w:jc w:val="center"/>
            </w:pPr>
            <w:r>
              <w:rPr>
                <w:sz w:val="22"/>
              </w:rPr>
              <w:t xml:space="preserve">3  </w:t>
            </w:r>
          </w:p>
        </w:tc>
        <w:tc>
          <w:tcPr>
            <w:tcW w:w="8487" w:type="dxa"/>
            <w:gridSpan w:val="6"/>
            <w:tcBorders>
              <w:top w:val="single" w:sz="6" w:space="0" w:color="000000"/>
              <w:left w:val="single" w:sz="6" w:space="0" w:color="000000"/>
              <w:bottom w:val="single" w:sz="6" w:space="0" w:color="000000"/>
              <w:right w:val="single" w:sz="9" w:space="0" w:color="000000"/>
            </w:tcBorders>
          </w:tcPr>
          <w:p w14:paraId="47DAC413" w14:textId="77777777" w:rsidR="00210D54" w:rsidRDefault="00000000">
            <w:pPr>
              <w:spacing w:after="0" w:line="259" w:lineRule="auto"/>
              <w:ind w:left="5" w:firstLine="0"/>
              <w:jc w:val="left"/>
            </w:pPr>
            <w:r>
              <w:rPr>
                <w:sz w:val="22"/>
              </w:rPr>
              <w:t xml:space="preserve">   </w:t>
            </w:r>
          </w:p>
        </w:tc>
      </w:tr>
    </w:tbl>
    <w:p w14:paraId="6D03213A" w14:textId="77777777" w:rsidR="00210D54" w:rsidRDefault="00000000">
      <w:pPr>
        <w:spacing w:after="156" w:line="259" w:lineRule="auto"/>
        <w:ind w:left="1133" w:firstLine="0"/>
        <w:jc w:val="left"/>
      </w:pPr>
      <w:r>
        <w:t xml:space="preserve">  </w:t>
      </w:r>
    </w:p>
    <w:p w14:paraId="2C1EB145" w14:textId="77777777" w:rsidR="00210D54" w:rsidRDefault="00000000">
      <w:pPr>
        <w:spacing w:after="0" w:line="259" w:lineRule="auto"/>
        <w:ind w:left="1133" w:firstLine="0"/>
      </w:pPr>
      <w:r>
        <w:t xml:space="preserve">   </w:t>
      </w:r>
    </w:p>
    <w:p w14:paraId="333D4BF1" w14:textId="77777777" w:rsidR="00B62C14" w:rsidRDefault="00B62C14">
      <w:pPr>
        <w:spacing w:after="0" w:line="259" w:lineRule="auto"/>
        <w:ind w:left="1133" w:firstLine="0"/>
      </w:pPr>
    </w:p>
    <w:p w14:paraId="318CE650" w14:textId="77777777" w:rsidR="00B62C14" w:rsidRDefault="00B62C14">
      <w:pPr>
        <w:spacing w:after="0" w:line="259" w:lineRule="auto"/>
        <w:ind w:left="1133" w:firstLine="0"/>
      </w:pPr>
    </w:p>
    <w:p w14:paraId="2629347A" w14:textId="77777777" w:rsidR="00B62C14" w:rsidRDefault="00B62C14">
      <w:pPr>
        <w:spacing w:after="0" w:line="259" w:lineRule="auto"/>
        <w:ind w:left="1133" w:firstLine="0"/>
      </w:pPr>
    </w:p>
    <w:p w14:paraId="3FD63F77" w14:textId="77777777" w:rsidR="00B62C14" w:rsidRDefault="00B62C14">
      <w:pPr>
        <w:spacing w:after="0" w:line="259" w:lineRule="auto"/>
        <w:ind w:left="1133" w:firstLine="0"/>
      </w:pPr>
    </w:p>
    <w:p w14:paraId="51D2383A" w14:textId="77777777" w:rsidR="00B62C14" w:rsidRDefault="00B62C14">
      <w:pPr>
        <w:spacing w:after="0" w:line="259" w:lineRule="auto"/>
        <w:ind w:left="1133" w:firstLine="0"/>
      </w:pPr>
    </w:p>
    <w:p w14:paraId="3FD27B55" w14:textId="77777777" w:rsidR="00210D54" w:rsidRDefault="00000000">
      <w:pPr>
        <w:pStyle w:val="1"/>
      </w:pPr>
      <w:r>
        <w:t xml:space="preserve">ПОУРОЧНОЕ ПЛАНИРОВАНИЕ  </w:t>
      </w:r>
    </w:p>
    <w:tbl>
      <w:tblPr>
        <w:tblStyle w:val="TableGrid"/>
        <w:tblW w:w="11141" w:type="dxa"/>
        <w:tblInd w:w="-89" w:type="dxa"/>
        <w:tblCellMar>
          <w:top w:w="14" w:type="dxa"/>
        </w:tblCellMar>
        <w:tblLook w:val="04A0" w:firstRow="1" w:lastRow="0" w:firstColumn="1" w:lastColumn="0" w:noHBand="0" w:noVBand="1"/>
      </w:tblPr>
      <w:tblGrid>
        <w:gridCol w:w="383"/>
        <w:gridCol w:w="2595"/>
        <w:gridCol w:w="791"/>
        <w:gridCol w:w="2269"/>
        <w:gridCol w:w="1984"/>
        <w:gridCol w:w="3119"/>
      </w:tblGrid>
      <w:tr w:rsidR="00211D0C" w14:paraId="3A4B0349" w14:textId="77777777" w:rsidTr="00211D0C">
        <w:trPr>
          <w:trHeight w:val="1090"/>
        </w:trPr>
        <w:tc>
          <w:tcPr>
            <w:tcW w:w="383" w:type="dxa"/>
            <w:vMerge w:val="restart"/>
            <w:tcBorders>
              <w:top w:val="single" w:sz="4" w:space="0" w:color="000000"/>
              <w:left w:val="single" w:sz="4" w:space="0" w:color="000000"/>
              <w:bottom w:val="single" w:sz="4" w:space="0" w:color="000000"/>
              <w:right w:val="single" w:sz="4" w:space="0" w:color="000000"/>
            </w:tcBorders>
          </w:tcPr>
          <w:p w14:paraId="08D244F9" w14:textId="77777777" w:rsidR="00211D0C" w:rsidRDefault="00211D0C">
            <w:pPr>
              <w:spacing w:after="0" w:line="259" w:lineRule="auto"/>
              <w:ind w:left="108" w:firstLine="0"/>
              <w:jc w:val="left"/>
            </w:pPr>
            <w:r>
              <w:rPr>
                <w:sz w:val="22"/>
              </w:rPr>
              <w:t xml:space="preserve">№  </w:t>
            </w:r>
          </w:p>
        </w:tc>
        <w:tc>
          <w:tcPr>
            <w:tcW w:w="2595" w:type="dxa"/>
            <w:vMerge w:val="restart"/>
            <w:tcBorders>
              <w:top w:val="single" w:sz="4" w:space="0" w:color="000000"/>
              <w:left w:val="single" w:sz="4" w:space="0" w:color="000000"/>
              <w:bottom w:val="single" w:sz="4" w:space="0" w:color="000000"/>
              <w:right w:val="single" w:sz="4" w:space="0" w:color="000000"/>
            </w:tcBorders>
          </w:tcPr>
          <w:p w14:paraId="449F217B" w14:textId="77777777" w:rsidR="00211D0C" w:rsidRDefault="00211D0C">
            <w:pPr>
              <w:spacing w:after="0" w:line="259" w:lineRule="auto"/>
              <w:ind w:left="108" w:firstLine="0"/>
              <w:jc w:val="left"/>
              <w:rPr>
                <w:sz w:val="22"/>
              </w:rPr>
            </w:pPr>
            <w:r>
              <w:rPr>
                <w:sz w:val="22"/>
              </w:rPr>
              <w:t xml:space="preserve">Тема  урока  </w:t>
            </w:r>
          </w:p>
          <w:p w14:paraId="17A3DE86" w14:textId="77777777" w:rsidR="00211D0C" w:rsidRPr="00042CAE" w:rsidRDefault="00211D0C" w:rsidP="00042CAE"/>
          <w:p w14:paraId="02516E27" w14:textId="77777777" w:rsidR="00211D0C" w:rsidRPr="00042CAE" w:rsidRDefault="00211D0C" w:rsidP="00042CAE"/>
          <w:p w14:paraId="33B4E819" w14:textId="77777777" w:rsidR="00211D0C" w:rsidRPr="00042CAE" w:rsidRDefault="00211D0C" w:rsidP="00042CAE"/>
          <w:p w14:paraId="280208F5" w14:textId="77777777" w:rsidR="00211D0C" w:rsidRPr="00042CAE" w:rsidRDefault="00211D0C" w:rsidP="00042CAE"/>
          <w:p w14:paraId="380933E9" w14:textId="77777777" w:rsidR="00211D0C" w:rsidRPr="00042CAE" w:rsidRDefault="00211D0C" w:rsidP="00042CAE"/>
          <w:p w14:paraId="6818B53C" w14:textId="77777777" w:rsidR="00211D0C" w:rsidRPr="00042CAE" w:rsidRDefault="00211D0C" w:rsidP="00042CAE"/>
          <w:p w14:paraId="05ACB6D0" w14:textId="77777777" w:rsidR="00211D0C" w:rsidRPr="00042CAE" w:rsidRDefault="00211D0C" w:rsidP="00042CAE">
            <w:pPr>
              <w:ind w:left="0" w:firstLine="0"/>
            </w:pPr>
          </w:p>
        </w:tc>
        <w:tc>
          <w:tcPr>
            <w:tcW w:w="5044" w:type="dxa"/>
            <w:gridSpan w:val="3"/>
            <w:tcBorders>
              <w:top w:val="single" w:sz="4" w:space="0" w:color="000000"/>
              <w:left w:val="single" w:sz="4" w:space="0" w:color="000000"/>
              <w:bottom w:val="single" w:sz="4" w:space="0" w:color="000000"/>
              <w:right w:val="single" w:sz="4" w:space="0" w:color="000000"/>
            </w:tcBorders>
          </w:tcPr>
          <w:p w14:paraId="4DEDFF6F" w14:textId="77777777" w:rsidR="00211D0C" w:rsidRDefault="00211D0C">
            <w:pPr>
              <w:spacing w:after="0" w:line="259" w:lineRule="auto"/>
              <w:ind w:left="108" w:firstLine="0"/>
              <w:jc w:val="left"/>
            </w:pPr>
            <w:r>
              <w:rPr>
                <w:sz w:val="22"/>
              </w:rPr>
              <w:t xml:space="preserve">Количество  часов  </w:t>
            </w:r>
          </w:p>
        </w:tc>
        <w:tc>
          <w:tcPr>
            <w:tcW w:w="3119" w:type="dxa"/>
            <w:tcBorders>
              <w:top w:val="single" w:sz="4" w:space="0" w:color="000000"/>
              <w:left w:val="single" w:sz="4" w:space="0" w:color="000000"/>
              <w:bottom w:val="single" w:sz="4" w:space="0" w:color="000000"/>
              <w:right w:val="single" w:sz="4" w:space="0" w:color="000000"/>
            </w:tcBorders>
          </w:tcPr>
          <w:p w14:paraId="3E6D362B" w14:textId="77777777" w:rsidR="00211D0C" w:rsidRDefault="00211D0C">
            <w:pPr>
              <w:spacing w:after="0" w:line="259" w:lineRule="auto"/>
              <w:ind w:left="108" w:firstLine="0"/>
              <w:jc w:val="left"/>
            </w:pPr>
            <w:r>
              <w:rPr>
                <w:sz w:val="22"/>
              </w:rPr>
              <w:t xml:space="preserve">Дата  изучения  </w:t>
            </w:r>
          </w:p>
        </w:tc>
      </w:tr>
      <w:tr w:rsidR="00211D0C" w14:paraId="77040685" w14:textId="77777777" w:rsidTr="00211D0C">
        <w:trPr>
          <w:trHeight w:val="1247"/>
        </w:trPr>
        <w:tc>
          <w:tcPr>
            <w:tcW w:w="0" w:type="auto"/>
            <w:vMerge/>
            <w:tcBorders>
              <w:top w:val="nil"/>
              <w:left w:val="single" w:sz="4" w:space="0" w:color="000000"/>
              <w:bottom w:val="single" w:sz="4" w:space="0" w:color="000000"/>
              <w:right w:val="single" w:sz="4" w:space="0" w:color="000000"/>
            </w:tcBorders>
          </w:tcPr>
          <w:p w14:paraId="6AC9D5AB" w14:textId="77777777" w:rsidR="00211D0C" w:rsidRDefault="00211D0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C16EC44" w14:textId="77777777" w:rsidR="00211D0C" w:rsidRDefault="00211D0C">
            <w:pPr>
              <w:spacing w:after="160" w:line="259" w:lineRule="auto"/>
              <w:ind w:left="0" w:firstLine="0"/>
              <w:jc w:val="left"/>
            </w:pPr>
          </w:p>
        </w:tc>
        <w:tc>
          <w:tcPr>
            <w:tcW w:w="791" w:type="dxa"/>
            <w:tcBorders>
              <w:top w:val="single" w:sz="4" w:space="0" w:color="000000"/>
              <w:left w:val="single" w:sz="4" w:space="0" w:color="000000"/>
              <w:bottom w:val="single" w:sz="4" w:space="0" w:color="000000"/>
              <w:right w:val="single" w:sz="4" w:space="0" w:color="000000"/>
            </w:tcBorders>
            <w:vAlign w:val="bottom"/>
          </w:tcPr>
          <w:p w14:paraId="7672E350" w14:textId="7C2C4372" w:rsidR="00211D0C" w:rsidRDefault="00211D0C" w:rsidP="00211D0C">
            <w:pPr>
              <w:spacing w:after="0" w:line="259" w:lineRule="auto"/>
              <w:ind w:left="0" w:right="72" w:firstLine="0"/>
              <w:jc w:val="left"/>
            </w:pPr>
          </w:p>
        </w:tc>
        <w:tc>
          <w:tcPr>
            <w:tcW w:w="2269" w:type="dxa"/>
            <w:tcBorders>
              <w:top w:val="single" w:sz="4" w:space="0" w:color="000000"/>
              <w:left w:val="single" w:sz="4" w:space="0" w:color="000000"/>
              <w:bottom w:val="single" w:sz="4" w:space="0" w:color="000000"/>
              <w:right w:val="single" w:sz="4" w:space="0" w:color="000000"/>
            </w:tcBorders>
          </w:tcPr>
          <w:p w14:paraId="54DAE52D" w14:textId="0CDDBDE3" w:rsidR="00211D0C" w:rsidRDefault="00211D0C">
            <w:pPr>
              <w:spacing w:after="0" w:line="259" w:lineRule="auto"/>
              <w:ind w:left="170" w:right="57" w:firstLine="0"/>
            </w:pPr>
            <w:r>
              <w:t xml:space="preserve">Контрольные работы </w:t>
            </w:r>
          </w:p>
        </w:tc>
        <w:tc>
          <w:tcPr>
            <w:tcW w:w="1984" w:type="dxa"/>
            <w:tcBorders>
              <w:top w:val="single" w:sz="4" w:space="0" w:color="000000"/>
              <w:left w:val="single" w:sz="4" w:space="0" w:color="000000"/>
              <w:bottom w:val="single" w:sz="4" w:space="0" w:color="000000"/>
              <w:right w:val="single" w:sz="4" w:space="0" w:color="000000"/>
            </w:tcBorders>
          </w:tcPr>
          <w:p w14:paraId="14F525D1" w14:textId="4CE14B01" w:rsidR="00211D0C" w:rsidRDefault="00211D0C">
            <w:pPr>
              <w:spacing w:after="0" w:line="259" w:lineRule="auto"/>
              <w:ind w:left="-22" w:firstLine="190"/>
              <w:jc w:val="left"/>
            </w:pPr>
            <w:r>
              <w:t xml:space="preserve">Практические      работы </w:t>
            </w:r>
            <w:r>
              <w:tab/>
            </w:r>
            <w:r>
              <w:rPr>
                <w:sz w:val="22"/>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BB88DDB" w14:textId="77777777" w:rsidR="00211D0C" w:rsidRDefault="00211D0C">
            <w:pPr>
              <w:spacing w:after="0" w:line="259" w:lineRule="auto"/>
              <w:ind w:left="108" w:firstLine="0"/>
              <w:jc w:val="left"/>
            </w:pPr>
            <w:r>
              <w:rPr>
                <w:sz w:val="22"/>
              </w:rPr>
              <w:t xml:space="preserve">  </w:t>
            </w:r>
          </w:p>
        </w:tc>
      </w:tr>
      <w:tr w:rsidR="00211D0C" w14:paraId="732035E1" w14:textId="77777777" w:rsidTr="00211D0C">
        <w:trPr>
          <w:trHeight w:val="312"/>
        </w:trPr>
        <w:tc>
          <w:tcPr>
            <w:tcW w:w="383" w:type="dxa"/>
            <w:tcBorders>
              <w:top w:val="single" w:sz="4" w:space="0" w:color="000000"/>
              <w:left w:val="single" w:sz="4" w:space="0" w:color="000000"/>
              <w:bottom w:val="single" w:sz="4" w:space="0" w:color="000000"/>
              <w:right w:val="single" w:sz="4" w:space="0" w:color="000000"/>
            </w:tcBorders>
          </w:tcPr>
          <w:p w14:paraId="707B1313" w14:textId="77777777" w:rsidR="00211D0C" w:rsidRDefault="00211D0C" w:rsidP="00211D0C">
            <w:pPr>
              <w:spacing w:after="0" w:line="259" w:lineRule="auto"/>
              <w:ind w:left="108" w:firstLine="0"/>
              <w:jc w:val="left"/>
            </w:pPr>
            <w:r>
              <w:rPr>
                <w:sz w:val="22"/>
              </w:rPr>
              <w:t xml:space="preserve">1  </w:t>
            </w:r>
          </w:p>
        </w:tc>
        <w:tc>
          <w:tcPr>
            <w:tcW w:w="2595" w:type="dxa"/>
            <w:tcBorders>
              <w:top w:val="single" w:sz="4" w:space="0" w:color="000000"/>
              <w:left w:val="single" w:sz="4" w:space="0" w:color="000000"/>
              <w:bottom w:val="single" w:sz="4" w:space="0" w:color="000000"/>
              <w:right w:val="single" w:sz="4" w:space="0" w:color="000000"/>
            </w:tcBorders>
          </w:tcPr>
          <w:p w14:paraId="3C97BC5C" w14:textId="77777777" w:rsidR="00211D0C" w:rsidRDefault="00211D0C" w:rsidP="00211D0C">
            <w:pPr>
              <w:spacing w:after="0" w:line="259" w:lineRule="auto"/>
              <w:ind w:left="108" w:firstLine="0"/>
              <w:jc w:val="left"/>
            </w:pPr>
            <w:r>
              <w:rPr>
                <w:sz w:val="22"/>
              </w:rPr>
              <w:t xml:space="preserve">Опасности в жизни человека.  </w:t>
            </w:r>
          </w:p>
        </w:tc>
        <w:tc>
          <w:tcPr>
            <w:tcW w:w="791" w:type="dxa"/>
            <w:tcBorders>
              <w:top w:val="single" w:sz="4" w:space="0" w:color="000000"/>
              <w:left w:val="single" w:sz="4" w:space="0" w:color="000000"/>
              <w:bottom w:val="single" w:sz="4" w:space="0" w:color="000000"/>
              <w:right w:val="single" w:sz="4" w:space="0" w:color="000000"/>
            </w:tcBorders>
          </w:tcPr>
          <w:p w14:paraId="2421E406"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43358269"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6D8D3E0"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7745417E" w14:textId="0530E4CE" w:rsidR="00211D0C" w:rsidRDefault="00211D0C" w:rsidP="00211D0C">
            <w:pPr>
              <w:spacing w:after="0" w:line="259" w:lineRule="auto"/>
              <w:ind w:left="108" w:firstLine="0"/>
              <w:jc w:val="left"/>
            </w:pPr>
          </w:p>
        </w:tc>
      </w:tr>
      <w:tr w:rsidR="00211D0C" w14:paraId="6FB85A53" w14:textId="77777777" w:rsidTr="00211D0C">
        <w:trPr>
          <w:trHeight w:val="591"/>
        </w:trPr>
        <w:tc>
          <w:tcPr>
            <w:tcW w:w="383" w:type="dxa"/>
            <w:tcBorders>
              <w:top w:val="single" w:sz="4" w:space="0" w:color="000000"/>
              <w:left w:val="single" w:sz="4" w:space="0" w:color="000000"/>
              <w:bottom w:val="single" w:sz="4" w:space="0" w:color="000000"/>
              <w:right w:val="single" w:sz="4" w:space="0" w:color="000000"/>
            </w:tcBorders>
          </w:tcPr>
          <w:p w14:paraId="35BFF246" w14:textId="77777777" w:rsidR="00211D0C" w:rsidRDefault="00211D0C" w:rsidP="00211D0C">
            <w:pPr>
              <w:spacing w:after="0" w:line="259" w:lineRule="auto"/>
              <w:ind w:left="108" w:firstLine="0"/>
              <w:jc w:val="left"/>
            </w:pPr>
            <w:r>
              <w:rPr>
                <w:sz w:val="22"/>
              </w:rPr>
              <w:lastRenderedPageBreak/>
              <w:t xml:space="preserve">2  </w:t>
            </w:r>
          </w:p>
        </w:tc>
        <w:tc>
          <w:tcPr>
            <w:tcW w:w="2595" w:type="dxa"/>
            <w:tcBorders>
              <w:top w:val="single" w:sz="4" w:space="0" w:color="000000"/>
              <w:left w:val="single" w:sz="4" w:space="0" w:color="000000"/>
              <w:bottom w:val="single" w:sz="4" w:space="0" w:color="000000"/>
              <w:right w:val="single" w:sz="4" w:space="0" w:color="000000"/>
            </w:tcBorders>
          </w:tcPr>
          <w:p w14:paraId="1FBE32E3" w14:textId="77777777" w:rsidR="00211D0C" w:rsidRDefault="00211D0C" w:rsidP="00211D0C">
            <w:pPr>
              <w:spacing w:after="0" w:line="259" w:lineRule="auto"/>
              <w:ind w:left="108" w:firstLine="0"/>
              <w:jc w:val="left"/>
            </w:pPr>
            <w:r>
              <w:rPr>
                <w:sz w:val="22"/>
              </w:rPr>
              <w:t xml:space="preserve">Основные правила безопасного поведения в различных ситуациях.  </w:t>
            </w:r>
          </w:p>
        </w:tc>
        <w:tc>
          <w:tcPr>
            <w:tcW w:w="791" w:type="dxa"/>
            <w:tcBorders>
              <w:top w:val="single" w:sz="4" w:space="0" w:color="000000"/>
              <w:left w:val="single" w:sz="4" w:space="0" w:color="000000"/>
              <w:bottom w:val="single" w:sz="4" w:space="0" w:color="000000"/>
              <w:right w:val="single" w:sz="4" w:space="0" w:color="000000"/>
            </w:tcBorders>
          </w:tcPr>
          <w:p w14:paraId="5EB2DE91"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0F11520C"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26854305"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6168D42E" w14:textId="7868D224" w:rsidR="00211D0C" w:rsidRDefault="00211D0C" w:rsidP="00211D0C">
            <w:pPr>
              <w:spacing w:after="0" w:line="259" w:lineRule="auto"/>
              <w:ind w:left="108" w:firstLine="0"/>
              <w:jc w:val="left"/>
            </w:pPr>
          </w:p>
        </w:tc>
      </w:tr>
      <w:tr w:rsidR="00211D0C" w14:paraId="38A55969" w14:textId="77777777" w:rsidTr="00211D0C">
        <w:trPr>
          <w:trHeight w:val="590"/>
        </w:trPr>
        <w:tc>
          <w:tcPr>
            <w:tcW w:w="383" w:type="dxa"/>
            <w:tcBorders>
              <w:top w:val="single" w:sz="4" w:space="0" w:color="000000"/>
              <w:left w:val="single" w:sz="4" w:space="0" w:color="000000"/>
              <w:bottom w:val="single" w:sz="4" w:space="0" w:color="000000"/>
              <w:right w:val="single" w:sz="4" w:space="0" w:color="000000"/>
            </w:tcBorders>
          </w:tcPr>
          <w:p w14:paraId="0E6E21D5" w14:textId="77777777" w:rsidR="00211D0C" w:rsidRDefault="00211D0C" w:rsidP="00211D0C">
            <w:pPr>
              <w:spacing w:after="0" w:line="259" w:lineRule="auto"/>
              <w:ind w:left="108" w:firstLine="0"/>
              <w:jc w:val="left"/>
            </w:pPr>
            <w:r>
              <w:rPr>
                <w:sz w:val="22"/>
              </w:rPr>
              <w:t xml:space="preserve">3  </w:t>
            </w:r>
          </w:p>
        </w:tc>
        <w:tc>
          <w:tcPr>
            <w:tcW w:w="2595" w:type="dxa"/>
            <w:tcBorders>
              <w:top w:val="single" w:sz="4" w:space="0" w:color="000000"/>
              <w:left w:val="single" w:sz="4" w:space="0" w:color="000000"/>
              <w:bottom w:val="single" w:sz="4" w:space="0" w:color="000000"/>
              <w:right w:val="single" w:sz="4" w:space="0" w:color="000000"/>
            </w:tcBorders>
          </w:tcPr>
          <w:p w14:paraId="3214AFA3" w14:textId="77777777" w:rsidR="00211D0C" w:rsidRDefault="00211D0C" w:rsidP="00211D0C">
            <w:pPr>
              <w:spacing w:after="0" w:line="259" w:lineRule="auto"/>
              <w:ind w:left="108" w:firstLine="0"/>
              <w:jc w:val="left"/>
            </w:pPr>
            <w:r>
              <w:rPr>
                <w:sz w:val="22"/>
              </w:rPr>
              <w:t xml:space="preserve">Разновидности чрезвычайных ситуаций  </w:t>
            </w:r>
          </w:p>
        </w:tc>
        <w:tc>
          <w:tcPr>
            <w:tcW w:w="791" w:type="dxa"/>
            <w:tcBorders>
              <w:top w:val="single" w:sz="4" w:space="0" w:color="000000"/>
              <w:left w:val="single" w:sz="4" w:space="0" w:color="000000"/>
              <w:bottom w:val="single" w:sz="4" w:space="0" w:color="000000"/>
              <w:right w:val="single" w:sz="4" w:space="0" w:color="000000"/>
            </w:tcBorders>
          </w:tcPr>
          <w:p w14:paraId="5EA2D016"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2715CDF6"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A8B1469"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149AC2E9" w14:textId="6852ABAF" w:rsidR="00211D0C" w:rsidRDefault="00211D0C" w:rsidP="00211D0C">
            <w:pPr>
              <w:spacing w:after="0" w:line="259" w:lineRule="auto"/>
              <w:ind w:left="108" w:firstLine="0"/>
              <w:jc w:val="left"/>
            </w:pPr>
          </w:p>
        </w:tc>
      </w:tr>
      <w:tr w:rsidR="00211D0C" w14:paraId="34E9D14E"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3A63DF12" w14:textId="77777777" w:rsidR="00211D0C" w:rsidRDefault="00211D0C" w:rsidP="00211D0C">
            <w:pPr>
              <w:spacing w:after="0" w:line="259" w:lineRule="auto"/>
              <w:ind w:left="108" w:firstLine="0"/>
              <w:jc w:val="left"/>
            </w:pPr>
            <w:r>
              <w:rPr>
                <w:sz w:val="22"/>
              </w:rPr>
              <w:t xml:space="preserve">4  </w:t>
            </w:r>
          </w:p>
        </w:tc>
        <w:tc>
          <w:tcPr>
            <w:tcW w:w="2595" w:type="dxa"/>
            <w:tcBorders>
              <w:top w:val="single" w:sz="4" w:space="0" w:color="000000"/>
              <w:left w:val="single" w:sz="4" w:space="0" w:color="000000"/>
              <w:bottom w:val="single" w:sz="4" w:space="0" w:color="000000"/>
              <w:right w:val="single" w:sz="4" w:space="0" w:color="000000"/>
            </w:tcBorders>
          </w:tcPr>
          <w:p w14:paraId="24718BC9" w14:textId="77777777" w:rsidR="00211D0C" w:rsidRDefault="00211D0C" w:rsidP="00211D0C">
            <w:pPr>
              <w:spacing w:after="0" w:line="259" w:lineRule="auto"/>
              <w:ind w:left="108" w:firstLine="0"/>
              <w:jc w:val="left"/>
            </w:pPr>
            <w:r>
              <w:rPr>
                <w:sz w:val="22"/>
              </w:rPr>
              <w:t xml:space="preserve">Разновидности чрезвычайных ситуаций  </w:t>
            </w:r>
          </w:p>
        </w:tc>
        <w:tc>
          <w:tcPr>
            <w:tcW w:w="791" w:type="dxa"/>
            <w:tcBorders>
              <w:top w:val="single" w:sz="4" w:space="0" w:color="000000"/>
              <w:left w:val="single" w:sz="4" w:space="0" w:color="000000"/>
              <w:bottom w:val="single" w:sz="4" w:space="0" w:color="000000"/>
              <w:right w:val="single" w:sz="4" w:space="0" w:color="000000"/>
            </w:tcBorders>
          </w:tcPr>
          <w:p w14:paraId="330C541E"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7B03E247"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5F0CC6C3"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0832022E" w14:textId="4691351C" w:rsidR="00211D0C" w:rsidRDefault="00211D0C" w:rsidP="00211D0C">
            <w:pPr>
              <w:spacing w:after="0" w:line="259" w:lineRule="auto"/>
              <w:ind w:left="108" w:firstLine="0"/>
              <w:jc w:val="left"/>
            </w:pPr>
          </w:p>
        </w:tc>
      </w:tr>
      <w:tr w:rsidR="00211D0C" w14:paraId="1B01606B"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090F730F" w14:textId="77777777" w:rsidR="00211D0C" w:rsidRDefault="00211D0C" w:rsidP="00211D0C">
            <w:pPr>
              <w:spacing w:after="0" w:line="259" w:lineRule="auto"/>
              <w:ind w:left="108" w:firstLine="0"/>
              <w:jc w:val="left"/>
            </w:pPr>
            <w:r>
              <w:rPr>
                <w:sz w:val="22"/>
              </w:rPr>
              <w:t xml:space="preserve">5  </w:t>
            </w:r>
          </w:p>
        </w:tc>
        <w:tc>
          <w:tcPr>
            <w:tcW w:w="2595" w:type="dxa"/>
            <w:tcBorders>
              <w:top w:val="single" w:sz="4" w:space="0" w:color="000000"/>
              <w:left w:val="single" w:sz="4" w:space="0" w:color="000000"/>
              <w:bottom w:val="single" w:sz="4" w:space="0" w:color="000000"/>
              <w:right w:val="single" w:sz="4" w:space="0" w:color="000000"/>
            </w:tcBorders>
          </w:tcPr>
          <w:p w14:paraId="30BDBDA3" w14:textId="77777777" w:rsidR="00211D0C" w:rsidRDefault="00211D0C" w:rsidP="00211D0C">
            <w:pPr>
              <w:spacing w:after="0" w:line="259" w:lineRule="auto"/>
              <w:ind w:left="108" w:firstLine="0"/>
              <w:jc w:val="left"/>
            </w:pPr>
            <w:r>
              <w:rPr>
                <w:sz w:val="22"/>
              </w:rPr>
              <w:t xml:space="preserve">Что такое здоровье и здоровый образ жизни. Как сохранить здоровье.  </w:t>
            </w:r>
          </w:p>
        </w:tc>
        <w:tc>
          <w:tcPr>
            <w:tcW w:w="791" w:type="dxa"/>
            <w:tcBorders>
              <w:top w:val="single" w:sz="4" w:space="0" w:color="000000"/>
              <w:left w:val="single" w:sz="4" w:space="0" w:color="000000"/>
              <w:bottom w:val="single" w:sz="4" w:space="0" w:color="000000"/>
              <w:right w:val="single" w:sz="4" w:space="0" w:color="000000"/>
            </w:tcBorders>
          </w:tcPr>
          <w:p w14:paraId="7A20D45D"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87FFA8B"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40BB8761"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754568C1" w14:textId="4BAF5986" w:rsidR="00211D0C" w:rsidRDefault="00211D0C" w:rsidP="00211D0C">
            <w:pPr>
              <w:spacing w:after="0" w:line="259" w:lineRule="auto"/>
              <w:ind w:left="108" w:firstLine="0"/>
              <w:jc w:val="left"/>
            </w:pPr>
          </w:p>
        </w:tc>
      </w:tr>
      <w:tr w:rsidR="00211D0C" w14:paraId="587C12D2" w14:textId="77777777" w:rsidTr="00211D0C">
        <w:trPr>
          <w:trHeight w:val="314"/>
        </w:trPr>
        <w:tc>
          <w:tcPr>
            <w:tcW w:w="383" w:type="dxa"/>
            <w:tcBorders>
              <w:top w:val="single" w:sz="4" w:space="0" w:color="000000"/>
              <w:left w:val="single" w:sz="4" w:space="0" w:color="000000"/>
              <w:bottom w:val="single" w:sz="4" w:space="0" w:color="000000"/>
              <w:right w:val="single" w:sz="4" w:space="0" w:color="000000"/>
            </w:tcBorders>
          </w:tcPr>
          <w:p w14:paraId="1EDCA378" w14:textId="77777777" w:rsidR="00211D0C" w:rsidRDefault="00211D0C" w:rsidP="00211D0C">
            <w:pPr>
              <w:spacing w:after="0" w:line="259" w:lineRule="auto"/>
              <w:ind w:left="108" w:firstLine="0"/>
              <w:jc w:val="left"/>
            </w:pPr>
            <w:r>
              <w:rPr>
                <w:sz w:val="22"/>
              </w:rPr>
              <w:t xml:space="preserve">6  </w:t>
            </w:r>
          </w:p>
        </w:tc>
        <w:tc>
          <w:tcPr>
            <w:tcW w:w="2595" w:type="dxa"/>
            <w:tcBorders>
              <w:top w:val="single" w:sz="4" w:space="0" w:color="000000"/>
              <w:left w:val="single" w:sz="4" w:space="0" w:color="000000"/>
              <w:bottom w:val="single" w:sz="4" w:space="0" w:color="000000"/>
              <w:right w:val="single" w:sz="4" w:space="0" w:color="000000"/>
            </w:tcBorders>
          </w:tcPr>
          <w:p w14:paraId="1177FEB9" w14:textId="77777777" w:rsidR="00211D0C" w:rsidRDefault="00211D0C" w:rsidP="00211D0C">
            <w:pPr>
              <w:spacing w:after="0" w:line="259" w:lineRule="auto"/>
              <w:ind w:left="108" w:firstLine="0"/>
              <w:jc w:val="left"/>
            </w:pPr>
            <w:r>
              <w:rPr>
                <w:sz w:val="22"/>
              </w:rPr>
              <w:t xml:space="preserve">Личная гигиена.  </w:t>
            </w:r>
          </w:p>
        </w:tc>
        <w:tc>
          <w:tcPr>
            <w:tcW w:w="791" w:type="dxa"/>
            <w:tcBorders>
              <w:top w:val="single" w:sz="4" w:space="0" w:color="000000"/>
              <w:left w:val="single" w:sz="4" w:space="0" w:color="000000"/>
              <w:bottom w:val="single" w:sz="4" w:space="0" w:color="000000"/>
              <w:right w:val="single" w:sz="4" w:space="0" w:color="000000"/>
            </w:tcBorders>
          </w:tcPr>
          <w:p w14:paraId="4373C7AA"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4BBF9109"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F2BDCAA"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0BD29CC" w14:textId="210A482B" w:rsidR="00211D0C" w:rsidRDefault="00211D0C" w:rsidP="00211D0C">
            <w:pPr>
              <w:spacing w:after="0" w:line="259" w:lineRule="auto"/>
              <w:ind w:left="108" w:firstLine="0"/>
              <w:jc w:val="left"/>
            </w:pPr>
          </w:p>
        </w:tc>
      </w:tr>
      <w:tr w:rsidR="00211D0C" w14:paraId="06B8CEF4"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2AEAD696" w14:textId="77777777" w:rsidR="00211D0C" w:rsidRDefault="00211D0C" w:rsidP="00211D0C">
            <w:pPr>
              <w:spacing w:after="0" w:line="259" w:lineRule="auto"/>
              <w:ind w:left="108" w:firstLine="0"/>
              <w:jc w:val="left"/>
            </w:pPr>
            <w:r>
              <w:rPr>
                <w:sz w:val="22"/>
              </w:rPr>
              <w:t xml:space="preserve">7  </w:t>
            </w:r>
          </w:p>
        </w:tc>
        <w:tc>
          <w:tcPr>
            <w:tcW w:w="2595" w:type="dxa"/>
            <w:tcBorders>
              <w:top w:val="single" w:sz="4" w:space="0" w:color="000000"/>
              <w:left w:val="single" w:sz="4" w:space="0" w:color="000000"/>
              <w:bottom w:val="single" w:sz="4" w:space="0" w:color="000000"/>
              <w:right w:val="single" w:sz="4" w:space="0" w:color="000000"/>
            </w:tcBorders>
          </w:tcPr>
          <w:p w14:paraId="0E36F93C" w14:textId="77777777" w:rsidR="00211D0C" w:rsidRDefault="00211D0C" w:rsidP="00211D0C">
            <w:pPr>
              <w:spacing w:after="0" w:line="259" w:lineRule="auto"/>
              <w:ind w:left="108" w:firstLine="0"/>
              <w:jc w:val="left"/>
            </w:pPr>
            <w:r>
              <w:rPr>
                <w:sz w:val="22"/>
              </w:rPr>
              <w:t xml:space="preserve">Предупреждение вредных привычек. Основные правила здорового образа жизни  </w:t>
            </w:r>
          </w:p>
        </w:tc>
        <w:tc>
          <w:tcPr>
            <w:tcW w:w="791" w:type="dxa"/>
            <w:tcBorders>
              <w:top w:val="single" w:sz="4" w:space="0" w:color="000000"/>
              <w:left w:val="single" w:sz="4" w:space="0" w:color="000000"/>
              <w:bottom w:val="single" w:sz="4" w:space="0" w:color="000000"/>
              <w:right w:val="single" w:sz="4" w:space="0" w:color="000000"/>
            </w:tcBorders>
          </w:tcPr>
          <w:p w14:paraId="6E0423DF"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2FE1213E"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6AC50B7B"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4566439" w14:textId="227F4EF9" w:rsidR="00211D0C" w:rsidRDefault="00211D0C" w:rsidP="00211D0C">
            <w:pPr>
              <w:spacing w:after="0" w:line="259" w:lineRule="auto"/>
              <w:ind w:left="108" w:firstLine="0"/>
              <w:jc w:val="left"/>
            </w:pPr>
          </w:p>
        </w:tc>
      </w:tr>
      <w:tr w:rsidR="00211D0C" w14:paraId="474DDEDD"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7AE822A8" w14:textId="77777777" w:rsidR="00211D0C" w:rsidRDefault="00211D0C" w:rsidP="00211D0C">
            <w:pPr>
              <w:spacing w:after="0" w:line="259" w:lineRule="auto"/>
              <w:ind w:left="108" w:firstLine="0"/>
              <w:jc w:val="left"/>
            </w:pPr>
            <w:r>
              <w:rPr>
                <w:sz w:val="22"/>
              </w:rPr>
              <w:t xml:space="preserve">8  </w:t>
            </w:r>
          </w:p>
        </w:tc>
        <w:tc>
          <w:tcPr>
            <w:tcW w:w="2595" w:type="dxa"/>
            <w:tcBorders>
              <w:top w:val="single" w:sz="4" w:space="0" w:color="000000"/>
              <w:left w:val="single" w:sz="4" w:space="0" w:color="000000"/>
              <w:bottom w:val="single" w:sz="4" w:space="0" w:color="000000"/>
              <w:right w:val="single" w:sz="4" w:space="0" w:color="000000"/>
            </w:tcBorders>
          </w:tcPr>
          <w:p w14:paraId="368673D4" w14:textId="77777777" w:rsidR="00211D0C" w:rsidRDefault="00211D0C" w:rsidP="00211D0C">
            <w:pPr>
              <w:spacing w:after="0" w:line="259" w:lineRule="auto"/>
              <w:ind w:left="108" w:firstLine="0"/>
              <w:jc w:val="left"/>
            </w:pPr>
            <w:r>
              <w:rPr>
                <w:sz w:val="22"/>
              </w:rPr>
              <w:t xml:space="preserve">Факторы, способствующие сбережению здоровья. Факторы, разрушающие здоровье.   </w:t>
            </w:r>
          </w:p>
        </w:tc>
        <w:tc>
          <w:tcPr>
            <w:tcW w:w="791" w:type="dxa"/>
            <w:tcBorders>
              <w:top w:val="single" w:sz="4" w:space="0" w:color="000000"/>
              <w:left w:val="single" w:sz="4" w:space="0" w:color="000000"/>
              <w:bottom w:val="single" w:sz="4" w:space="0" w:color="000000"/>
              <w:right w:val="single" w:sz="4" w:space="0" w:color="000000"/>
            </w:tcBorders>
          </w:tcPr>
          <w:p w14:paraId="5F165BF6"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77D2E54C"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0B39B41"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3557F630" w14:textId="09056686" w:rsidR="00211D0C" w:rsidRDefault="00211D0C" w:rsidP="00211D0C">
            <w:pPr>
              <w:spacing w:after="0" w:line="259" w:lineRule="auto"/>
              <w:ind w:left="108" w:firstLine="0"/>
              <w:jc w:val="left"/>
            </w:pPr>
          </w:p>
        </w:tc>
      </w:tr>
      <w:tr w:rsidR="00211D0C" w14:paraId="3A4BBC2E"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116B9057" w14:textId="77777777" w:rsidR="00211D0C" w:rsidRDefault="00211D0C" w:rsidP="00211D0C">
            <w:pPr>
              <w:spacing w:after="0" w:line="259" w:lineRule="auto"/>
              <w:ind w:left="108" w:firstLine="0"/>
              <w:jc w:val="left"/>
            </w:pPr>
            <w:r>
              <w:rPr>
                <w:sz w:val="22"/>
              </w:rPr>
              <w:t xml:space="preserve">9  </w:t>
            </w:r>
          </w:p>
        </w:tc>
        <w:tc>
          <w:tcPr>
            <w:tcW w:w="2595" w:type="dxa"/>
            <w:tcBorders>
              <w:top w:val="single" w:sz="4" w:space="0" w:color="000000"/>
              <w:left w:val="single" w:sz="4" w:space="0" w:color="000000"/>
              <w:bottom w:val="single" w:sz="4" w:space="0" w:color="000000"/>
              <w:right w:val="single" w:sz="4" w:space="0" w:color="000000"/>
            </w:tcBorders>
          </w:tcPr>
          <w:p w14:paraId="668D1B17" w14:textId="77777777" w:rsidR="00211D0C" w:rsidRDefault="00211D0C" w:rsidP="00211D0C">
            <w:pPr>
              <w:spacing w:after="0" w:line="259" w:lineRule="auto"/>
              <w:ind w:left="108" w:firstLine="0"/>
              <w:jc w:val="left"/>
            </w:pPr>
            <w:r>
              <w:rPr>
                <w:sz w:val="22"/>
              </w:rPr>
              <w:t xml:space="preserve">Профилактика вредных привычек.  </w:t>
            </w:r>
          </w:p>
        </w:tc>
        <w:tc>
          <w:tcPr>
            <w:tcW w:w="791" w:type="dxa"/>
            <w:tcBorders>
              <w:top w:val="single" w:sz="4" w:space="0" w:color="000000"/>
              <w:left w:val="single" w:sz="4" w:space="0" w:color="000000"/>
              <w:bottom w:val="single" w:sz="4" w:space="0" w:color="000000"/>
              <w:right w:val="single" w:sz="4" w:space="0" w:color="000000"/>
            </w:tcBorders>
          </w:tcPr>
          <w:p w14:paraId="4E55381E"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656ACEB"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36347AEE"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165CC1D9" w14:textId="2F3AE1C5" w:rsidR="00211D0C" w:rsidRDefault="00211D0C" w:rsidP="00211D0C">
            <w:pPr>
              <w:spacing w:after="0" w:line="259" w:lineRule="auto"/>
              <w:ind w:left="108" w:firstLine="0"/>
              <w:jc w:val="left"/>
            </w:pPr>
          </w:p>
        </w:tc>
      </w:tr>
      <w:tr w:rsidR="00211D0C" w14:paraId="23185CBE"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067F0BC1" w14:textId="77777777" w:rsidR="00211D0C" w:rsidRDefault="00211D0C" w:rsidP="00211D0C">
            <w:pPr>
              <w:spacing w:after="0" w:line="259" w:lineRule="auto"/>
              <w:ind w:left="108" w:firstLine="0"/>
              <w:jc w:val="left"/>
            </w:pPr>
            <w:r>
              <w:rPr>
                <w:sz w:val="22"/>
              </w:rPr>
              <w:t xml:space="preserve">10  </w:t>
            </w:r>
          </w:p>
        </w:tc>
        <w:tc>
          <w:tcPr>
            <w:tcW w:w="2595" w:type="dxa"/>
            <w:tcBorders>
              <w:top w:val="single" w:sz="4" w:space="0" w:color="000000"/>
              <w:left w:val="single" w:sz="4" w:space="0" w:color="000000"/>
              <w:bottom w:val="single" w:sz="4" w:space="0" w:color="000000"/>
              <w:right w:val="single" w:sz="4" w:space="0" w:color="000000"/>
            </w:tcBorders>
          </w:tcPr>
          <w:p w14:paraId="52F292D3" w14:textId="77777777" w:rsidR="00211D0C" w:rsidRDefault="00211D0C" w:rsidP="00211D0C">
            <w:pPr>
              <w:spacing w:after="0" w:line="259" w:lineRule="auto"/>
              <w:ind w:left="108" w:firstLine="0"/>
              <w:jc w:val="left"/>
            </w:pPr>
            <w:r>
              <w:rPr>
                <w:sz w:val="22"/>
              </w:rPr>
              <w:t xml:space="preserve">Правила поведения для пешеходов.  </w:t>
            </w:r>
          </w:p>
        </w:tc>
        <w:tc>
          <w:tcPr>
            <w:tcW w:w="791" w:type="dxa"/>
            <w:tcBorders>
              <w:top w:val="single" w:sz="4" w:space="0" w:color="000000"/>
              <w:left w:val="single" w:sz="4" w:space="0" w:color="000000"/>
              <w:bottom w:val="single" w:sz="4" w:space="0" w:color="000000"/>
              <w:right w:val="single" w:sz="4" w:space="0" w:color="000000"/>
            </w:tcBorders>
          </w:tcPr>
          <w:p w14:paraId="3EF78CD5"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9E29B99"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45781CB7"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BF2740B" w14:textId="00F41A29" w:rsidR="00211D0C" w:rsidRDefault="00211D0C" w:rsidP="00211D0C">
            <w:pPr>
              <w:spacing w:after="0" w:line="259" w:lineRule="auto"/>
              <w:ind w:left="108" w:firstLine="0"/>
              <w:jc w:val="left"/>
            </w:pPr>
          </w:p>
        </w:tc>
      </w:tr>
      <w:tr w:rsidR="00211D0C" w14:paraId="1AB1896D" w14:textId="77777777" w:rsidTr="00211D0C">
        <w:trPr>
          <w:trHeight w:val="593"/>
        </w:trPr>
        <w:tc>
          <w:tcPr>
            <w:tcW w:w="383" w:type="dxa"/>
            <w:tcBorders>
              <w:top w:val="single" w:sz="4" w:space="0" w:color="000000"/>
              <w:left w:val="single" w:sz="4" w:space="0" w:color="000000"/>
              <w:bottom w:val="single" w:sz="4" w:space="0" w:color="000000"/>
              <w:right w:val="single" w:sz="4" w:space="0" w:color="000000"/>
            </w:tcBorders>
          </w:tcPr>
          <w:p w14:paraId="78AABBDD" w14:textId="77777777" w:rsidR="00211D0C" w:rsidRDefault="00211D0C" w:rsidP="00211D0C">
            <w:pPr>
              <w:spacing w:after="0" w:line="259" w:lineRule="auto"/>
              <w:ind w:left="108" w:firstLine="0"/>
              <w:jc w:val="left"/>
            </w:pPr>
            <w:r>
              <w:rPr>
                <w:sz w:val="22"/>
              </w:rPr>
              <w:t xml:space="preserve">11  </w:t>
            </w:r>
          </w:p>
        </w:tc>
        <w:tc>
          <w:tcPr>
            <w:tcW w:w="2595" w:type="dxa"/>
            <w:tcBorders>
              <w:top w:val="single" w:sz="4" w:space="0" w:color="000000"/>
              <w:left w:val="single" w:sz="4" w:space="0" w:color="000000"/>
              <w:bottom w:val="single" w:sz="4" w:space="0" w:color="000000"/>
              <w:right w:val="single" w:sz="4" w:space="0" w:color="000000"/>
            </w:tcBorders>
          </w:tcPr>
          <w:p w14:paraId="48F5FB21" w14:textId="77777777" w:rsidR="00211D0C" w:rsidRDefault="00211D0C" w:rsidP="00211D0C">
            <w:pPr>
              <w:spacing w:after="0" w:line="259" w:lineRule="auto"/>
              <w:ind w:left="108" w:firstLine="0"/>
              <w:jc w:val="left"/>
            </w:pPr>
            <w:r>
              <w:rPr>
                <w:sz w:val="22"/>
              </w:rPr>
              <w:t xml:space="preserve">Правила поведения для пассажиров.  </w:t>
            </w:r>
          </w:p>
        </w:tc>
        <w:tc>
          <w:tcPr>
            <w:tcW w:w="791" w:type="dxa"/>
            <w:tcBorders>
              <w:top w:val="single" w:sz="4" w:space="0" w:color="000000"/>
              <w:left w:val="single" w:sz="4" w:space="0" w:color="000000"/>
              <w:bottom w:val="single" w:sz="4" w:space="0" w:color="000000"/>
              <w:right w:val="single" w:sz="4" w:space="0" w:color="000000"/>
            </w:tcBorders>
          </w:tcPr>
          <w:p w14:paraId="1FB005EB"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EDFD58C"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2C103926"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056D1FC1" w14:textId="2F9C5756" w:rsidR="00211D0C" w:rsidRDefault="00211D0C" w:rsidP="00211D0C">
            <w:pPr>
              <w:spacing w:after="0" w:line="259" w:lineRule="auto"/>
              <w:ind w:left="108" w:firstLine="0"/>
              <w:jc w:val="left"/>
            </w:pPr>
          </w:p>
        </w:tc>
      </w:tr>
      <w:tr w:rsidR="00211D0C" w14:paraId="550035B5" w14:textId="77777777" w:rsidTr="00211D0C">
        <w:trPr>
          <w:trHeight w:val="312"/>
        </w:trPr>
        <w:tc>
          <w:tcPr>
            <w:tcW w:w="383" w:type="dxa"/>
            <w:tcBorders>
              <w:top w:val="single" w:sz="4" w:space="0" w:color="000000"/>
              <w:left w:val="single" w:sz="4" w:space="0" w:color="000000"/>
              <w:bottom w:val="single" w:sz="4" w:space="0" w:color="000000"/>
              <w:right w:val="single" w:sz="4" w:space="0" w:color="000000"/>
            </w:tcBorders>
          </w:tcPr>
          <w:p w14:paraId="27F1DDCF" w14:textId="77777777" w:rsidR="00211D0C" w:rsidRDefault="00211D0C" w:rsidP="00211D0C">
            <w:pPr>
              <w:spacing w:after="0" w:line="259" w:lineRule="auto"/>
              <w:ind w:left="108" w:firstLine="0"/>
              <w:jc w:val="left"/>
            </w:pPr>
            <w:r>
              <w:rPr>
                <w:sz w:val="22"/>
              </w:rPr>
              <w:t xml:space="preserve">12  </w:t>
            </w:r>
          </w:p>
        </w:tc>
        <w:tc>
          <w:tcPr>
            <w:tcW w:w="2595" w:type="dxa"/>
            <w:tcBorders>
              <w:top w:val="single" w:sz="4" w:space="0" w:color="000000"/>
              <w:left w:val="single" w:sz="4" w:space="0" w:color="000000"/>
              <w:bottom w:val="single" w:sz="4" w:space="0" w:color="000000"/>
              <w:right w:val="single" w:sz="4" w:space="0" w:color="000000"/>
            </w:tcBorders>
          </w:tcPr>
          <w:p w14:paraId="04D7256B" w14:textId="77777777" w:rsidR="00211D0C" w:rsidRDefault="00211D0C" w:rsidP="00211D0C">
            <w:pPr>
              <w:spacing w:after="0" w:line="259" w:lineRule="auto"/>
              <w:ind w:left="108" w:firstLine="0"/>
              <w:jc w:val="left"/>
            </w:pPr>
            <w:r>
              <w:rPr>
                <w:sz w:val="22"/>
              </w:rPr>
              <w:t xml:space="preserve">Если вы водитель велосипеда.  </w:t>
            </w:r>
          </w:p>
        </w:tc>
        <w:tc>
          <w:tcPr>
            <w:tcW w:w="791" w:type="dxa"/>
            <w:tcBorders>
              <w:top w:val="single" w:sz="4" w:space="0" w:color="000000"/>
              <w:left w:val="single" w:sz="4" w:space="0" w:color="000000"/>
              <w:bottom w:val="single" w:sz="4" w:space="0" w:color="000000"/>
              <w:right w:val="single" w:sz="4" w:space="0" w:color="000000"/>
            </w:tcBorders>
          </w:tcPr>
          <w:p w14:paraId="4CC33DD5"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7927E48D"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A77DCB4"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335A9306" w14:textId="1BCF39D0" w:rsidR="00211D0C" w:rsidRDefault="00211D0C" w:rsidP="00211D0C">
            <w:pPr>
              <w:spacing w:after="0" w:line="259" w:lineRule="auto"/>
              <w:ind w:left="130" w:firstLine="0"/>
              <w:jc w:val="left"/>
            </w:pPr>
          </w:p>
        </w:tc>
      </w:tr>
      <w:tr w:rsidR="00211D0C" w14:paraId="6E373EB0" w14:textId="77777777" w:rsidTr="00211D0C">
        <w:trPr>
          <w:trHeight w:val="589"/>
        </w:trPr>
        <w:tc>
          <w:tcPr>
            <w:tcW w:w="383" w:type="dxa"/>
            <w:tcBorders>
              <w:top w:val="single" w:sz="4" w:space="0" w:color="000000"/>
              <w:left w:val="single" w:sz="4" w:space="0" w:color="000000"/>
              <w:bottom w:val="single" w:sz="4" w:space="0" w:color="000000"/>
              <w:right w:val="single" w:sz="4" w:space="0" w:color="000000"/>
            </w:tcBorders>
          </w:tcPr>
          <w:p w14:paraId="04193820" w14:textId="77777777" w:rsidR="00211D0C" w:rsidRDefault="00211D0C" w:rsidP="00211D0C">
            <w:pPr>
              <w:spacing w:after="0" w:line="259" w:lineRule="auto"/>
              <w:ind w:left="108" w:firstLine="0"/>
              <w:jc w:val="left"/>
            </w:pPr>
            <w:r>
              <w:rPr>
                <w:sz w:val="22"/>
              </w:rPr>
              <w:t xml:space="preserve">13  </w:t>
            </w:r>
          </w:p>
        </w:tc>
        <w:tc>
          <w:tcPr>
            <w:tcW w:w="2595" w:type="dxa"/>
            <w:tcBorders>
              <w:top w:val="single" w:sz="4" w:space="0" w:color="000000"/>
              <w:left w:val="single" w:sz="4" w:space="0" w:color="000000"/>
              <w:bottom w:val="single" w:sz="4" w:space="0" w:color="000000"/>
              <w:right w:val="single" w:sz="4" w:space="0" w:color="000000"/>
            </w:tcBorders>
          </w:tcPr>
          <w:p w14:paraId="568ACF28" w14:textId="77777777" w:rsidR="00211D0C" w:rsidRDefault="00211D0C" w:rsidP="00211D0C">
            <w:pPr>
              <w:spacing w:after="0" w:line="259" w:lineRule="auto"/>
              <w:ind w:left="108" w:firstLine="0"/>
              <w:jc w:val="left"/>
            </w:pPr>
            <w:r>
              <w:rPr>
                <w:sz w:val="22"/>
              </w:rPr>
              <w:t xml:space="preserve">Безопасность на дороге и на транспорте  </w:t>
            </w:r>
          </w:p>
        </w:tc>
        <w:tc>
          <w:tcPr>
            <w:tcW w:w="791" w:type="dxa"/>
            <w:tcBorders>
              <w:top w:val="single" w:sz="4" w:space="0" w:color="000000"/>
              <w:left w:val="single" w:sz="4" w:space="0" w:color="000000"/>
              <w:bottom w:val="single" w:sz="4" w:space="0" w:color="000000"/>
              <w:right w:val="single" w:sz="4" w:space="0" w:color="000000"/>
            </w:tcBorders>
          </w:tcPr>
          <w:p w14:paraId="263A1FD4"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1EE3C9E1"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23C4899E"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45307BFE" w14:textId="77E9AF0C" w:rsidR="00211D0C" w:rsidRDefault="00211D0C" w:rsidP="00211D0C">
            <w:pPr>
              <w:spacing w:after="0" w:line="259" w:lineRule="auto"/>
              <w:ind w:left="108" w:firstLine="0"/>
              <w:jc w:val="left"/>
            </w:pPr>
          </w:p>
        </w:tc>
      </w:tr>
      <w:tr w:rsidR="00211D0C" w14:paraId="59419BE3" w14:textId="77777777" w:rsidTr="00211D0C">
        <w:trPr>
          <w:trHeight w:val="312"/>
        </w:trPr>
        <w:tc>
          <w:tcPr>
            <w:tcW w:w="383" w:type="dxa"/>
            <w:tcBorders>
              <w:top w:val="single" w:sz="4" w:space="0" w:color="000000"/>
              <w:left w:val="single" w:sz="4" w:space="0" w:color="000000"/>
              <w:bottom w:val="single" w:sz="4" w:space="0" w:color="000000"/>
              <w:right w:val="single" w:sz="4" w:space="0" w:color="000000"/>
            </w:tcBorders>
          </w:tcPr>
          <w:p w14:paraId="586CD55B" w14:textId="77777777" w:rsidR="00211D0C" w:rsidRDefault="00211D0C" w:rsidP="00211D0C">
            <w:pPr>
              <w:spacing w:after="0" w:line="259" w:lineRule="auto"/>
              <w:ind w:left="108" w:firstLine="0"/>
              <w:jc w:val="left"/>
            </w:pPr>
            <w:r>
              <w:rPr>
                <w:sz w:val="22"/>
              </w:rPr>
              <w:t xml:space="preserve">14  </w:t>
            </w:r>
          </w:p>
        </w:tc>
        <w:tc>
          <w:tcPr>
            <w:tcW w:w="2595" w:type="dxa"/>
            <w:tcBorders>
              <w:top w:val="single" w:sz="4" w:space="0" w:color="000000"/>
              <w:left w:val="single" w:sz="4" w:space="0" w:color="000000"/>
              <w:bottom w:val="single" w:sz="4" w:space="0" w:color="000000"/>
              <w:right w:val="single" w:sz="4" w:space="0" w:color="000000"/>
            </w:tcBorders>
          </w:tcPr>
          <w:p w14:paraId="6241E1CB" w14:textId="77777777" w:rsidR="00211D0C" w:rsidRDefault="00211D0C" w:rsidP="00211D0C">
            <w:pPr>
              <w:spacing w:after="0" w:line="259" w:lineRule="auto"/>
              <w:ind w:left="108" w:firstLine="0"/>
              <w:jc w:val="left"/>
            </w:pPr>
            <w:r>
              <w:rPr>
                <w:sz w:val="22"/>
              </w:rPr>
              <w:t xml:space="preserve">Среда обитания человека.   </w:t>
            </w:r>
          </w:p>
        </w:tc>
        <w:tc>
          <w:tcPr>
            <w:tcW w:w="791" w:type="dxa"/>
            <w:tcBorders>
              <w:top w:val="single" w:sz="4" w:space="0" w:color="000000"/>
              <w:left w:val="single" w:sz="4" w:space="0" w:color="000000"/>
              <w:bottom w:val="single" w:sz="4" w:space="0" w:color="000000"/>
              <w:right w:val="single" w:sz="4" w:space="0" w:color="000000"/>
            </w:tcBorders>
          </w:tcPr>
          <w:p w14:paraId="14800B81"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0F4616C7"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EE48BA4"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70CDC0A8" w14:textId="5AED56AE" w:rsidR="00211D0C" w:rsidRDefault="00211D0C" w:rsidP="00211D0C">
            <w:pPr>
              <w:spacing w:after="0" w:line="259" w:lineRule="auto"/>
              <w:ind w:left="108" w:firstLine="0"/>
              <w:jc w:val="left"/>
            </w:pPr>
          </w:p>
        </w:tc>
      </w:tr>
      <w:tr w:rsidR="00211D0C" w14:paraId="38A193BC" w14:textId="77777777" w:rsidTr="00211D0C">
        <w:trPr>
          <w:trHeight w:val="590"/>
        </w:trPr>
        <w:tc>
          <w:tcPr>
            <w:tcW w:w="383" w:type="dxa"/>
            <w:tcBorders>
              <w:top w:val="single" w:sz="4" w:space="0" w:color="000000"/>
              <w:left w:val="single" w:sz="4" w:space="0" w:color="000000"/>
              <w:bottom w:val="single" w:sz="4" w:space="0" w:color="000000"/>
              <w:right w:val="single" w:sz="4" w:space="0" w:color="000000"/>
            </w:tcBorders>
          </w:tcPr>
          <w:p w14:paraId="45063B04" w14:textId="77777777" w:rsidR="00211D0C" w:rsidRDefault="00211D0C" w:rsidP="00211D0C">
            <w:pPr>
              <w:spacing w:after="0" w:line="259" w:lineRule="auto"/>
              <w:ind w:left="108" w:firstLine="0"/>
              <w:jc w:val="left"/>
            </w:pPr>
            <w:r>
              <w:rPr>
                <w:sz w:val="22"/>
              </w:rPr>
              <w:lastRenderedPageBreak/>
              <w:t xml:space="preserve">15  </w:t>
            </w:r>
          </w:p>
        </w:tc>
        <w:tc>
          <w:tcPr>
            <w:tcW w:w="2595" w:type="dxa"/>
            <w:tcBorders>
              <w:top w:val="single" w:sz="4" w:space="0" w:color="000000"/>
              <w:left w:val="single" w:sz="4" w:space="0" w:color="000000"/>
              <w:bottom w:val="single" w:sz="4" w:space="0" w:color="000000"/>
              <w:right w:val="single" w:sz="4" w:space="0" w:color="000000"/>
            </w:tcBorders>
          </w:tcPr>
          <w:p w14:paraId="1B12E358" w14:textId="77777777" w:rsidR="00211D0C" w:rsidRDefault="00211D0C" w:rsidP="00211D0C">
            <w:pPr>
              <w:spacing w:after="0" w:line="259" w:lineRule="auto"/>
              <w:ind w:left="108" w:right="21" w:firstLine="0"/>
              <w:jc w:val="left"/>
            </w:pPr>
            <w:r>
              <w:rPr>
                <w:sz w:val="22"/>
              </w:rPr>
              <w:t xml:space="preserve">Службы, которые всегда приходят на помощь.   </w:t>
            </w:r>
          </w:p>
        </w:tc>
        <w:tc>
          <w:tcPr>
            <w:tcW w:w="791" w:type="dxa"/>
            <w:tcBorders>
              <w:top w:val="single" w:sz="4" w:space="0" w:color="000000"/>
              <w:left w:val="single" w:sz="4" w:space="0" w:color="000000"/>
              <w:bottom w:val="single" w:sz="4" w:space="0" w:color="000000"/>
              <w:right w:val="single" w:sz="4" w:space="0" w:color="000000"/>
            </w:tcBorders>
          </w:tcPr>
          <w:p w14:paraId="3EA8671C"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D88633A"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5453A1E7"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7770219" w14:textId="5E23486C" w:rsidR="00211D0C" w:rsidRDefault="00211D0C" w:rsidP="00211D0C">
            <w:pPr>
              <w:spacing w:after="0" w:line="259" w:lineRule="auto"/>
              <w:ind w:left="108" w:firstLine="0"/>
              <w:jc w:val="left"/>
            </w:pPr>
          </w:p>
        </w:tc>
      </w:tr>
      <w:tr w:rsidR="00211D0C" w14:paraId="3D182FCC"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29AD577C" w14:textId="77777777" w:rsidR="00211D0C" w:rsidRDefault="00211D0C" w:rsidP="00211D0C">
            <w:pPr>
              <w:spacing w:after="0" w:line="259" w:lineRule="auto"/>
              <w:ind w:left="108" w:firstLine="0"/>
              <w:jc w:val="left"/>
            </w:pPr>
            <w:r>
              <w:rPr>
                <w:sz w:val="22"/>
              </w:rPr>
              <w:t xml:space="preserve">16  </w:t>
            </w:r>
          </w:p>
        </w:tc>
        <w:tc>
          <w:tcPr>
            <w:tcW w:w="2595" w:type="dxa"/>
            <w:tcBorders>
              <w:top w:val="single" w:sz="4" w:space="0" w:color="000000"/>
              <w:left w:val="single" w:sz="4" w:space="0" w:color="000000"/>
              <w:bottom w:val="single" w:sz="4" w:space="0" w:color="000000"/>
              <w:right w:val="single" w:sz="4" w:space="0" w:color="000000"/>
            </w:tcBorders>
          </w:tcPr>
          <w:p w14:paraId="7A01EEC2" w14:textId="77777777" w:rsidR="00211D0C" w:rsidRDefault="00211D0C" w:rsidP="00211D0C">
            <w:pPr>
              <w:spacing w:after="0" w:line="259" w:lineRule="auto"/>
              <w:ind w:left="108" w:firstLine="0"/>
              <w:jc w:val="left"/>
            </w:pPr>
            <w:r>
              <w:rPr>
                <w:sz w:val="22"/>
              </w:rPr>
              <w:t xml:space="preserve">Основные правила безопасности на улице.   </w:t>
            </w:r>
          </w:p>
        </w:tc>
        <w:tc>
          <w:tcPr>
            <w:tcW w:w="791" w:type="dxa"/>
            <w:tcBorders>
              <w:top w:val="single" w:sz="4" w:space="0" w:color="000000"/>
              <w:left w:val="single" w:sz="4" w:space="0" w:color="000000"/>
              <w:bottom w:val="single" w:sz="4" w:space="0" w:color="000000"/>
              <w:right w:val="single" w:sz="4" w:space="0" w:color="000000"/>
            </w:tcBorders>
          </w:tcPr>
          <w:p w14:paraId="373189F4" w14:textId="77777777" w:rsidR="00211D0C" w:rsidRDefault="00211D0C" w:rsidP="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02862AB0" w14:textId="77777777" w:rsidR="00211D0C" w:rsidRDefault="00211D0C" w:rsidP="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0205BA1" w14:textId="77777777" w:rsidR="00211D0C" w:rsidRDefault="00211D0C" w:rsidP="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4682A73" w14:textId="0A9E30B4" w:rsidR="00211D0C" w:rsidRDefault="00211D0C" w:rsidP="00211D0C">
            <w:pPr>
              <w:spacing w:after="0" w:line="259" w:lineRule="auto"/>
              <w:ind w:left="108" w:firstLine="0"/>
              <w:jc w:val="left"/>
            </w:pPr>
          </w:p>
        </w:tc>
      </w:tr>
      <w:tr w:rsidR="00211D0C" w14:paraId="5147BCF4"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63EE804C" w14:textId="77777777" w:rsidR="00211D0C" w:rsidRDefault="00211D0C">
            <w:pPr>
              <w:spacing w:after="0" w:line="259" w:lineRule="auto"/>
              <w:ind w:left="108" w:firstLine="0"/>
              <w:jc w:val="left"/>
            </w:pPr>
            <w:r>
              <w:rPr>
                <w:sz w:val="22"/>
              </w:rPr>
              <w:t xml:space="preserve">17  </w:t>
            </w:r>
          </w:p>
        </w:tc>
        <w:tc>
          <w:tcPr>
            <w:tcW w:w="2595" w:type="dxa"/>
            <w:tcBorders>
              <w:top w:val="single" w:sz="4" w:space="0" w:color="000000"/>
              <w:left w:val="single" w:sz="4" w:space="0" w:color="000000"/>
              <w:bottom w:val="single" w:sz="4" w:space="0" w:color="000000"/>
              <w:right w:val="single" w:sz="4" w:space="0" w:color="000000"/>
            </w:tcBorders>
          </w:tcPr>
          <w:p w14:paraId="4FBCBF9F" w14:textId="77777777" w:rsidR="00211D0C" w:rsidRDefault="00211D0C">
            <w:pPr>
              <w:spacing w:after="0" w:line="259" w:lineRule="auto"/>
              <w:ind w:left="108" w:firstLine="0"/>
              <w:jc w:val="left"/>
            </w:pPr>
            <w:r>
              <w:rPr>
                <w:sz w:val="22"/>
              </w:rPr>
              <w:t xml:space="preserve">Безопасность дома. Безопасность в подъезде и на игровой площадке.  </w:t>
            </w:r>
          </w:p>
        </w:tc>
        <w:tc>
          <w:tcPr>
            <w:tcW w:w="791" w:type="dxa"/>
            <w:tcBorders>
              <w:top w:val="single" w:sz="4" w:space="0" w:color="000000"/>
              <w:left w:val="single" w:sz="4" w:space="0" w:color="000000"/>
              <w:bottom w:val="single" w:sz="4" w:space="0" w:color="000000"/>
              <w:right w:val="single" w:sz="4" w:space="0" w:color="000000"/>
            </w:tcBorders>
          </w:tcPr>
          <w:p w14:paraId="171012B4" w14:textId="77777777" w:rsidR="00211D0C" w:rsidRDefault="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EAA31FF" w14:textId="77777777" w:rsidR="00211D0C" w:rsidRDefault="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424CDCBA" w14:textId="77777777" w:rsidR="00211D0C" w:rsidRDefault="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19BCA44A" w14:textId="71BF1838" w:rsidR="00211D0C" w:rsidRDefault="00211D0C">
            <w:pPr>
              <w:spacing w:after="0" w:line="259" w:lineRule="auto"/>
              <w:ind w:left="108" w:firstLine="0"/>
              <w:jc w:val="left"/>
            </w:pPr>
          </w:p>
        </w:tc>
      </w:tr>
      <w:tr w:rsidR="00211D0C" w14:paraId="066F3E5E" w14:textId="77777777" w:rsidTr="00211D0C">
        <w:trPr>
          <w:trHeight w:val="1140"/>
        </w:trPr>
        <w:tc>
          <w:tcPr>
            <w:tcW w:w="383" w:type="dxa"/>
            <w:tcBorders>
              <w:top w:val="single" w:sz="4" w:space="0" w:color="000000"/>
              <w:left w:val="single" w:sz="4" w:space="0" w:color="000000"/>
              <w:bottom w:val="single" w:sz="4" w:space="0" w:color="000000"/>
              <w:right w:val="single" w:sz="4" w:space="0" w:color="000000"/>
            </w:tcBorders>
          </w:tcPr>
          <w:p w14:paraId="4828CBC2" w14:textId="77777777" w:rsidR="00211D0C" w:rsidRDefault="00211D0C">
            <w:pPr>
              <w:spacing w:after="0" w:line="259" w:lineRule="auto"/>
              <w:ind w:left="108" w:firstLine="0"/>
              <w:jc w:val="left"/>
            </w:pPr>
            <w:r>
              <w:rPr>
                <w:sz w:val="22"/>
              </w:rPr>
              <w:t xml:space="preserve">18  </w:t>
            </w:r>
          </w:p>
        </w:tc>
        <w:tc>
          <w:tcPr>
            <w:tcW w:w="2595" w:type="dxa"/>
            <w:tcBorders>
              <w:top w:val="single" w:sz="4" w:space="0" w:color="000000"/>
              <w:left w:val="single" w:sz="4" w:space="0" w:color="000000"/>
              <w:bottom w:val="single" w:sz="4" w:space="0" w:color="000000"/>
              <w:right w:val="single" w:sz="4" w:space="0" w:color="000000"/>
            </w:tcBorders>
          </w:tcPr>
          <w:p w14:paraId="601DB9A0" w14:textId="77777777" w:rsidR="00211D0C" w:rsidRDefault="00211D0C">
            <w:pPr>
              <w:spacing w:after="0" w:line="257" w:lineRule="auto"/>
              <w:ind w:left="108" w:firstLine="0"/>
              <w:jc w:val="left"/>
            </w:pPr>
            <w:r>
              <w:rPr>
                <w:sz w:val="22"/>
              </w:rPr>
              <w:t xml:space="preserve">Обеспечение личной безопасности в быту. Пожары в зданиях. </w:t>
            </w:r>
          </w:p>
          <w:p w14:paraId="6F671B65" w14:textId="77777777" w:rsidR="00211D0C" w:rsidRDefault="00211D0C">
            <w:pPr>
              <w:spacing w:after="0" w:line="259" w:lineRule="auto"/>
              <w:ind w:left="108" w:right="71" w:firstLine="0"/>
              <w:jc w:val="left"/>
            </w:pPr>
            <w:r>
              <w:rPr>
                <w:sz w:val="22"/>
              </w:rPr>
              <w:t xml:space="preserve">Предупреждение пожаров и меры по защите населения.  </w:t>
            </w:r>
          </w:p>
        </w:tc>
        <w:tc>
          <w:tcPr>
            <w:tcW w:w="791" w:type="dxa"/>
            <w:tcBorders>
              <w:top w:val="single" w:sz="4" w:space="0" w:color="000000"/>
              <w:left w:val="single" w:sz="4" w:space="0" w:color="000000"/>
              <w:bottom w:val="single" w:sz="4" w:space="0" w:color="000000"/>
              <w:right w:val="single" w:sz="4" w:space="0" w:color="000000"/>
            </w:tcBorders>
          </w:tcPr>
          <w:p w14:paraId="6192DD96" w14:textId="77777777" w:rsidR="00211D0C" w:rsidRDefault="00211D0C">
            <w:pPr>
              <w:spacing w:after="0" w:line="259" w:lineRule="auto"/>
              <w:ind w:left="0" w:right="2"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A4BB2E9" w14:textId="77777777" w:rsidR="00211D0C" w:rsidRDefault="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251B724F" w14:textId="77777777" w:rsidR="00211D0C" w:rsidRDefault="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8FCF620" w14:textId="4B110A57" w:rsidR="00211D0C" w:rsidRDefault="00211D0C">
            <w:pPr>
              <w:spacing w:after="0" w:line="259" w:lineRule="auto"/>
              <w:ind w:left="108" w:firstLine="0"/>
              <w:jc w:val="left"/>
            </w:pPr>
          </w:p>
        </w:tc>
      </w:tr>
      <w:tr w:rsidR="00211D0C" w14:paraId="01C90722" w14:textId="77777777" w:rsidTr="00211D0C">
        <w:trPr>
          <w:trHeight w:val="591"/>
        </w:trPr>
        <w:tc>
          <w:tcPr>
            <w:tcW w:w="383" w:type="dxa"/>
            <w:tcBorders>
              <w:top w:val="single" w:sz="4" w:space="0" w:color="000000"/>
              <w:left w:val="single" w:sz="4" w:space="0" w:color="000000"/>
              <w:bottom w:val="single" w:sz="4" w:space="0" w:color="000000"/>
              <w:right w:val="single" w:sz="4" w:space="0" w:color="000000"/>
            </w:tcBorders>
          </w:tcPr>
          <w:p w14:paraId="74B84DC0" w14:textId="77777777" w:rsidR="00211D0C" w:rsidRDefault="00211D0C">
            <w:pPr>
              <w:spacing w:after="0" w:line="259" w:lineRule="auto"/>
              <w:ind w:left="108" w:firstLine="0"/>
              <w:jc w:val="left"/>
            </w:pPr>
            <w:r>
              <w:rPr>
                <w:sz w:val="22"/>
              </w:rPr>
              <w:t xml:space="preserve">19  </w:t>
            </w:r>
          </w:p>
        </w:tc>
        <w:tc>
          <w:tcPr>
            <w:tcW w:w="2595" w:type="dxa"/>
            <w:tcBorders>
              <w:top w:val="single" w:sz="4" w:space="0" w:color="000000"/>
              <w:left w:val="single" w:sz="4" w:space="0" w:color="000000"/>
              <w:bottom w:val="single" w:sz="4" w:space="0" w:color="000000"/>
              <w:right w:val="single" w:sz="4" w:space="0" w:color="000000"/>
            </w:tcBorders>
          </w:tcPr>
          <w:p w14:paraId="5D8BA207" w14:textId="77777777" w:rsidR="00211D0C" w:rsidRDefault="00211D0C">
            <w:pPr>
              <w:spacing w:after="0" w:line="259" w:lineRule="auto"/>
              <w:ind w:left="108" w:firstLine="0"/>
              <w:jc w:val="left"/>
            </w:pPr>
            <w:r>
              <w:rPr>
                <w:sz w:val="22"/>
              </w:rPr>
              <w:t xml:space="preserve">Пожарная безопасность в помещениях. Электробезопасность в </w:t>
            </w:r>
          </w:p>
        </w:tc>
        <w:tc>
          <w:tcPr>
            <w:tcW w:w="791" w:type="dxa"/>
            <w:tcBorders>
              <w:top w:val="single" w:sz="4" w:space="0" w:color="000000"/>
              <w:left w:val="single" w:sz="4" w:space="0" w:color="000000"/>
              <w:bottom w:val="single" w:sz="4" w:space="0" w:color="000000"/>
              <w:right w:val="single" w:sz="4" w:space="0" w:color="000000"/>
            </w:tcBorders>
          </w:tcPr>
          <w:p w14:paraId="50D3DA4E" w14:textId="77777777" w:rsidR="00211D0C" w:rsidRDefault="00211D0C">
            <w:pPr>
              <w:spacing w:after="0" w:line="259" w:lineRule="auto"/>
              <w:ind w:left="0" w:right="2" w:firstLine="0"/>
              <w:jc w:val="center"/>
            </w:pPr>
            <w:r>
              <w:rPr>
                <w:sz w:val="22"/>
              </w:rPr>
              <w:t xml:space="preserve">1  </w:t>
            </w:r>
          </w:p>
          <w:p w14:paraId="6A6AD486" w14:textId="77777777" w:rsidR="00211D0C" w:rsidRDefault="00211D0C">
            <w:pPr>
              <w:spacing w:after="0" w:line="259" w:lineRule="auto"/>
              <w:ind w:left="-22" w:firstLine="0"/>
              <w:jc w:val="left"/>
            </w:pPr>
            <w:r>
              <w:rPr>
                <w:sz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F6811FE" w14:textId="77777777" w:rsidR="00211D0C" w:rsidRDefault="00211D0C">
            <w:pPr>
              <w:spacing w:after="0" w:line="259" w:lineRule="auto"/>
              <w:ind w:left="0" w:right="3"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686F3AB" w14:textId="77777777" w:rsidR="00211D0C" w:rsidRDefault="00211D0C">
            <w:pPr>
              <w:spacing w:after="0" w:line="259" w:lineRule="auto"/>
              <w:ind w:left="0" w:right="5"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323EE261" w14:textId="67C677F5" w:rsidR="00211D0C" w:rsidRDefault="00211D0C">
            <w:pPr>
              <w:spacing w:after="0" w:line="259" w:lineRule="auto"/>
              <w:ind w:left="108" w:firstLine="0"/>
              <w:jc w:val="left"/>
            </w:pPr>
          </w:p>
        </w:tc>
      </w:tr>
      <w:tr w:rsidR="00211D0C" w14:paraId="378D0B3A" w14:textId="77777777" w:rsidTr="00211D0C">
        <w:trPr>
          <w:trHeight w:val="590"/>
        </w:trPr>
        <w:tc>
          <w:tcPr>
            <w:tcW w:w="383" w:type="dxa"/>
            <w:tcBorders>
              <w:top w:val="single" w:sz="4" w:space="0" w:color="000000"/>
              <w:left w:val="single" w:sz="4" w:space="0" w:color="000000"/>
              <w:bottom w:val="single" w:sz="4" w:space="0" w:color="000000"/>
              <w:right w:val="single" w:sz="4" w:space="0" w:color="000000"/>
            </w:tcBorders>
          </w:tcPr>
          <w:p w14:paraId="182354BB" w14:textId="77777777" w:rsidR="00211D0C" w:rsidRDefault="00211D0C">
            <w:pPr>
              <w:spacing w:after="0" w:line="259" w:lineRule="auto"/>
              <w:ind w:left="108" w:firstLine="0"/>
              <w:jc w:val="left"/>
            </w:pPr>
            <w:r>
              <w:rPr>
                <w:sz w:val="22"/>
              </w:rPr>
              <w:t xml:space="preserve"> </w:t>
            </w:r>
          </w:p>
        </w:tc>
        <w:tc>
          <w:tcPr>
            <w:tcW w:w="2595" w:type="dxa"/>
            <w:tcBorders>
              <w:top w:val="single" w:sz="4" w:space="0" w:color="000000"/>
              <w:left w:val="single" w:sz="4" w:space="0" w:color="000000"/>
              <w:bottom w:val="single" w:sz="4" w:space="0" w:color="000000"/>
              <w:right w:val="single" w:sz="4" w:space="0" w:color="000000"/>
            </w:tcBorders>
          </w:tcPr>
          <w:p w14:paraId="1E765850" w14:textId="77777777" w:rsidR="00211D0C" w:rsidRDefault="00211D0C">
            <w:pPr>
              <w:spacing w:after="0" w:line="259" w:lineRule="auto"/>
              <w:ind w:left="108" w:firstLine="0"/>
              <w:jc w:val="left"/>
            </w:pPr>
            <w:r>
              <w:rPr>
                <w:sz w:val="22"/>
              </w:rPr>
              <w:t xml:space="preserve">повседневной жизни. Средства бытовой химии.  </w:t>
            </w:r>
          </w:p>
        </w:tc>
        <w:tc>
          <w:tcPr>
            <w:tcW w:w="791" w:type="dxa"/>
            <w:tcBorders>
              <w:top w:val="single" w:sz="4" w:space="0" w:color="000000"/>
              <w:left w:val="single" w:sz="4" w:space="0" w:color="000000"/>
              <w:bottom w:val="single" w:sz="4" w:space="0" w:color="000000"/>
              <w:right w:val="single" w:sz="4" w:space="0" w:color="000000"/>
            </w:tcBorders>
          </w:tcPr>
          <w:p w14:paraId="3D26BF64" w14:textId="77777777" w:rsidR="00211D0C" w:rsidRDefault="00211D0C">
            <w:pPr>
              <w:spacing w:after="0" w:line="259" w:lineRule="auto"/>
              <w:ind w:left="108" w:firstLine="0"/>
              <w:jc w:val="left"/>
            </w:pPr>
            <w:r>
              <w:rPr>
                <w:sz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289405D" w14:textId="77777777" w:rsidR="00211D0C" w:rsidRDefault="00211D0C">
            <w:pPr>
              <w:spacing w:after="0" w:line="259" w:lineRule="auto"/>
              <w:ind w:left="108" w:firstLine="0"/>
              <w:jc w:val="left"/>
            </w:pPr>
            <w:r>
              <w:rPr>
                <w:sz w:val="22"/>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3676EBE1" w14:textId="77777777" w:rsidR="00211D0C" w:rsidRDefault="00211D0C">
            <w:pPr>
              <w:spacing w:after="0" w:line="259" w:lineRule="auto"/>
              <w:ind w:left="108" w:firstLine="0"/>
              <w:jc w:val="left"/>
            </w:pPr>
            <w:r>
              <w:rPr>
                <w:sz w:val="22"/>
              </w:rPr>
              <w:t xml:space="preserve"> </w:t>
            </w:r>
          </w:p>
        </w:tc>
        <w:tc>
          <w:tcPr>
            <w:tcW w:w="3119" w:type="dxa"/>
            <w:tcBorders>
              <w:top w:val="single" w:sz="4" w:space="0" w:color="000000"/>
              <w:left w:val="single" w:sz="4" w:space="0" w:color="000000"/>
              <w:bottom w:val="single" w:sz="6" w:space="0" w:color="000000"/>
              <w:right w:val="single" w:sz="6" w:space="0" w:color="000000"/>
            </w:tcBorders>
          </w:tcPr>
          <w:p w14:paraId="0B43E425" w14:textId="43F4CF5D" w:rsidR="00211D0C" w:rsidRDefault="00211D0C">
            <w:pPr>
              <w:spacing w:after="0" w:line="259" w:lineRule="auto"/>
              <w:ind w:left="108" w:firstLine="0"/>
              <w:jc w:val="left"/>
            </w:pPr>
          </w:p>
        </w:tc>
      </w:tr>
      <w:tr w:rsidR="00211D0C" w14:paraId="3171BC85"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38F48CD5" w14:textId="77777777" w:rsidR="00211D0C" w:rsidRDefault="00211D0C">
            <w:pPr>
              <w:spacing w:after="0" w:line="259" w:lineRule="auto"/>
              <w:ind w:left="108" w:firstLine="0"/>
              <w:jc w:val="left"/>
            </w:pPr>
            <w:r>
              <w:rPr>
                <w:sz w:val="22"/>
              </w:rPr>
              <w:t xml:space="preserve">20  </w:t>
            </w:r>
          </w:p>
        </w:tc>
        <w:tc>
          <w:tcPr>
            <w:tcW w:w="2595" w:type="dxa"/>
            <w:tcBorders>
              <w:top w:val="single" w:sz="4" w:space="0" w:color="000000"/>
              <w:left w:val="single" w:sz="4" w:space="0" w:color="000000"/>
              <w:bottom w:val="single" w:sz="4" w:space="0" w:color="000000"/>
              <w:right w:val="single" w:sz="4" w:space="0" w:color="000000"/>
            </w:tcBorders>
          </w:tcPr>
          <w:p w14:paraId="18CB9C46" w14:textId="77777777" w:rsidR="00211D0C" w:rsidRDefault="00211D0C">
            <w:pPr>
              <w:spacing w:after="0" w:line="259" w:lineRule="auto"/>
              <w:ind w:left="108" w:firstLine="0"/>
              <w:jc w:val="left"/>
            </w:pPr>
            <w:r>
              <w:rPr>
                <w:sz w:val="22"/>
              </w:rPr>
              <w:t xml:space="preserve">Как избежать контактов со злоумышленниками и преступной средой. Советы на всю жизнь  </w:t>
            </w:r>
          </w:p>
        </w:tc>
        <w:tc>
          <w:tcPr>
            <w:tcW w:w="791" w:type="dxa"/>
            <w:tcBorders>
              <w:top w:val="single" w:sz="4" w:space="0" w:color="000000"/>
              <w:left w:val="single" w:sz="4" w:space="0" w:color="000000"/>
              <w:bottom w:val="single" w:sz="4" w:space="0" w:color="000000"/>
              <w:right w:val="single" w:sz="4" w:space="0" w:color="000000"/>
            </w:tcBorders>
          </w:tcPr>
          <w:p w14:paraId="5636FB8D"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165D2D10"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6" w:space="0" w:color="000000"/>
            </w:tcBorders>
          </w:tcPr>
          <w:p w14:paraId="0F967451" w14:textId="77777777" w:rsidR="00211D0C" w:rsidRDefault="00211D0C">
            <w:pPr>
              <w:spacing w:after="0" w:line="259" w:lineRule="auto"/>
              <w:ind w:left="24" w:firstLine="0"/>
              <w:jc w:val="center"/>
            </w:pPr>
            <w:r>
              <w:rPr>
                <w:sz w:val="22"/>
              </w:rPr>
              <w:t xml:space="preserve">0  </w:t>
            </w:r>
          </w:p>
        </w:tc>
        <w:tc>
          <w:tcPr>
            <w:tcW w:w="3119" w:type="dxa"/>
            <w:tcBorders>
              <w:top w:val="single" w:sz="6" w:space="0" w:color="000000"/>
              <w:left w:val="single" w:sz="6" w:space="0" w:color="000000"/>
              <w:bottom w:val="single" w:sz="6" w:space="0" w:color="000000"/>
              <w:right w:val="single" w:sz="6" w:space="0" w:color="000000"/>
            </w:tcBorders>
          </w:tcPr>
          <w:p w14:paraId="19F8EF11" w14:textId="21C40910" w:rsidR="00211D0C" w:rsidRDefault="00211D0C">
            <w:pPr>
              <w:spacing w:after="0" w:line="259" w:lineRule="auto"/>
              <w:ind w:left="130" w:firstLine="0"/>
              <w:jc w:val="left"/>
            </w:pPr>
          </w:p>
        </w:tc>
      </w:tr>
      <w:tr w:rsidR="00211D0C" w14:paraId="0C85263E"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735A1A26" w14:textId="77777777" w:rsidR="00211D0C" w:rsidRDefault="00211D0C">
            <w:pPr>
              <w:spacing w:after="0" w:line="259" w:lineRule="auto"/>
              <w:ind w:left="108" w:firstLine="0"/>
              <w:jc w:val="left"/>
            </w:pPr>
            <w:r>
              <w:rPr>
                <w:sz w:val="22"/>
              </w:rPr>
              <w:t xml:space="preserve">21  </w:t>
            </w:r>
          </w:p>
        </w:tc>
        <w:tc>
          <w:tcPr>
            <w:tcW w:w="2595" w:type="dxa"/>
            <w:tcBorders>
              <w:top w:val="single" w:sz="4" w:space="0" w:color="000000"/>
              <w:left w:val="single" w:sz="4" w:space="0" w:color="000000"/>
              <w:bottom w:val="single" w:sz="4" w:space="0" w:color="000000"/>
              <w:right w:val="single" w:sz="4" w:space="0" w:color="000000"/>
            </w:tcBorders>
          </w:tcPr>
          <w:p w14:paraId="62AA09DB" w14:textId="77777777" w:rsidR="00211D0C" w:rsidRDefault="00211D0C">
            <w:pPr>
              <w:spacing w:after="0" w:line="259" w:lineRule="auto"/>
              <w:ind w:left="108" w:firstLine="0"/>
              <w:jc w:val="left"/>
            </w:pPr>
            <w:r>
              <w:rPr>
                <w:sz w:val="22"/>
              </w:rPr>
              <w:t xml:space="preserve">Что такое экстремизм. Терроризм — крайняя форма экстремизма.  </w:t>
            </w:r>
          </w:p>
        </w:tc>
        <w:tc>
          <w:tcPr>
            <w:tcW w:w="791" w:type="dxa"/>
            <w:tcBorders>
              <w:top w:val="single" w:sz="4" w:space="0" w:color="000000"/>
              <w:left w:val="single" w:sz="4" w:space="0" w:color="000000"/>
              <w:bottom w:val="single" w:sz="4" w:space="0" w:color="000000"/>
              <w:right w:val="single" w:sz="4" w:space="0" w:color="000000"/>
            </w:tcBorders>
          </w:tcPr>
          <w:p w14:paraId="3048FFAF"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7B85B057"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52CAFCA7" w14:textId="77777777" w:rsidR="00211D0C" w:rsidRDefault="00211D0C">
            <w:pPr>
              <w:spacing w:after="0" w:line="259" w:lineRule="auto"/>
              <w:ind w:left="24" w:firstLine="0"/>
              <w:jc w:val="center"/>
            </w:pPr>
            <w:r>
              <w:rPr>
                <w:sz w:val="22"/>
              </w:rPr>
              <w:t xml:space="preserve">0  </w:t>
            </w:r>
          </w:p>
        </w:tc>
        <w:tc>
          <w:tcPr>
            <w:tcW w:w="3119" w:type="dxa"/>
            <w:tcBorders>
              <w:top w:val="single" w:sz="6" w:space="0" w:color="000000"/>
              <w:left w:val="single" w:sz="4" w:space="0" w:color="000000"/>
              <w:bottom w:val="single" w:sz="4" w:space="0" w:color="000000"/>
              <w:right w:val="single" w:sz="6" w:space="0" w:color="000000"/>
            </w:tcBorders>
          </w:tcPr>
          <w:p w14:paraId="504B8708" w14:textId="789C8253" w:rsidR="00211D0C" w:rsidRDefault="00211D0C">
            <w:pPr>
              <w:spacing w:after="0" w:line="259" w:lineRule="auto"/>
              <w:ind w:left="108" w:firstLine="0"/>
              <w:jc w:val="left"/>
            </w:pPr>
          </w:p>
        </w:tc>
      </w:tr>
      <w:tr w:rsidR="00211D0C" w14:paraId="3DE8C2D4" w14:textId="77777777" w:rsidTr="00211D0C">
        <w:trPr>
          <w:trHeight w:val="864"/>
        </w:trPr>
        <w:tc>
          <w:tcPr>
            <w:tcW w:w="383" w:type="dxa"/>
            <w:tcBorders>
              <w:top w:val="single" w:sz="4" w:space="0" w:color="000000"/>
              <w:left w:val="single" w:sz="4" w:space="0" w:color="000000"/>
              <w:bottom w:val="single" w:sz="4" w:space="0" w:color="000000"/>
              <w:right w:val="single" w:sz="4" w:space="0" w:color="000000"/>
            </w:tcBorders>
          </w:tcPr>
          <w:p w14:paraId="6B18D1FE" w14:textId="77777777" w:rsidR="00211D0C" w:rsidRDefault="00211D0C">
            <w:pPr>
              <w:spacing w:after="0" w:line="259" w:lineRule="auto"/>
              <w:ind w:left="108" w:firstLine="0"/>
              <w:jc w:val="left"/>
            </w:pPr>
            <w:r>
              <w:rPr>
                <w:sz w:val="22"/>
              </w:rPr>
              <w:t xml:space="preserve">22  </w:t>
            </w:r>
          </w:p>
        </w:tc>
        <w:tc>
          <w:tcPr>
            <w:tcW w:w="2595" w:type="dxa"/>
            <w:tcBorders>
              <w:top w:val="single" w:sz="4" w:space="0" w:color="000000"/>
              <w:left w:val="single" w:sz="4" w:space="0" w:color="000000"/>
              <w:bottom w:val="single" w:sz="4" w:space="0" w:color="000000"/>
              <w:right w:val="single" w:sz="4" w:space="0" w:color="000000"/>
            </w:tcBorders>
          </w:tcPr>
          <w:p w14:paraId="323CE354" w14:textId="77777777" w:rsidR="00211D0C" w:rsidRDefault="00211D0C">
            <w:pPr>
              <w:spacing w:after="0" w:line="259" w:lineRule="auto"/>
              <w:ind w:left="108" w:firstLine="0"/>
              <w:jc w:val="left"/>
            </w:pPr>
            <w:r>
              <w:rPr>
                <w:sz w:val="22"/>
              </w:rPr>
              <w:t xml:space="preserve">Правила безопасного поведения при угрозе или совершении террористического акта  </w:t>
            </w:r>
          </w:p>
        </w:tc>
        <w:tc>
          <w:tcPr>
            <w:tcW w:w="791" w:type="dxa"/>
            <w:tcBorders>
              <w:top w:val="single" w:sz="4" w:space="0" w:color="000000"/>
              <w:left w:val="single" w:sz="4" w:space="0" w:color="000000"/>
              <w:bottom w:val="single" w:sz="4" w:space="0" w:color="000000"/>
              <w:right w:val="single" w:sz="4" w:space="0" w:color="000000"/>
            </w:tcBorders>
          </w:tcPr>
          <w:p w14:paraId="64E9D046"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78E8078F"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876FBFF"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07AE5A01" w14:textId="2740B05A" w:rsidR="00211D0C" w:rsidRDefault="00211D0C">
            <w:pPr>
              <w:spacing w:after="0" w:line="259" w:lineRule="auto"/>
              <w:ind w:left="108" w:firstLine="0"/>
              <w:jc w:val="left"/>
            </w:pPr>
          </w:p>
        </w:tc>
      </w:tr>
      <w:tr w:rsidR="00211D0C" w14:paraId="28A90287" w14:textId="77777777" w:rsidTr="00211D0C">
        <w:trPr>
          <w:trHeight w:val="593"/>
        </w:trPr>
        <w:tc>
          <w:tcPr>
            <w:tcW w:w="383" w:type="dxa"/>
            <w:tcBorders>
              <w:top w:val="single" w:sz="4" w:space="0" w:color="000000"/>
              <w:left w:val="single" w:sz="4" w:space="0" w:color="000000"/>
              <w:bottom w:val="single" w:sz="4" w:space="0" w:color="000000"/>
              <w:right w:val="single" w:sz="4" w:space="0" w:color="000000"/>
            </w:tcBorders>
          </w:tcPr>
          <w:p w14:paraId="25871AA8" w14:textId="77777777" w:rsidR="00211D0C" w:rsidRDefault="00211D0C">
            <w:pPr>
              <w:spacing w:after="0" w:line="259" w:lineRule="auto"/>
              <w:ind w:left="108" w:firstLine="0"/>
              <w:jc w:val="left"/>
            </w:pPr>
            <w:r>
              <w:rPr>
                <w:sz w:val="22"/>
              </w:rPr>
              <w:t xml:space="preserve">23  </w:t>
            </w:r>
          </w:p>
        </w:tc>
        <w:tc>
          <w:tcPr>
            <w:tcW w:w="2595" w:type="dxa"/>
            <w:tcBorders>
              <w:top w:val="single" w:sz="4" w:space="0" w:color="000000"/>
              <w:left w:val="single" w:sz="4" w:space="0" w:color="000000"/>
              <w:bottom w:val="single" w:sz="4" w:space="0" w:color="000000"/>
              <w:right w:val="single" w:sz="4" w:space="0" w:color="000000"/>
            </w:tcBorders>
          </w:tcPr>
          <w:p w14:paraId="4B165820" w14:textId="77777777" w:rsidR="00211D0C" w:rsidRDefault="00211D0C">
            <w:pPr>
              <w:spacing w:after="0" w:line="259" w:lineRule="auto"/>
              <w:ind w:left="108" w:firstLine="0"/>
            </w:pPr>
            <w:r>
              <w:rPr>
                <w:sz w:val="22"/>
              </w:rPr>
              <w:t xml:space="preserve">Виды современной террористической деятельности.  </w:t>
            </w:r>
          </w:p>
        </w:tc>
        <w:tc>
          <w:tcPr>
            <w:tcW w:w="791" w:type="dxa"/>
            <w:tcBorders>
              <w:top w:val="single" w:sz="4" w:space="0" w:color="000000"/>
              <w:left w:val="single" w:sz="4" w:space="0" w:color="000000"/>
              <w:bottom w:val="single" w:sz="4" w:space="0" w:color="000000"/>
              <w:right w:val="single" w:sz="4" w:space="0" w:color="000000"/>
            </w:tcBorders>
          </w:tcPr>
          <w:p w14:paraId="333FAD33"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2CE454BF"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4E93E759"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1B1F1182" w14:textId="77BA2C75" w:rsidR="00211D0C" w:rsidRDefault="00211D0C">
            <w:pPr>
              <w:spacing w:after="0" w:line="259" w:lineRule="auto"/>
              <w:ind w:left="108" w:firstLine="0"/>
              <w:jc w:val="left"/>
            </w:pPr>
          </w:p>
        </w:tc>
      </w:tr>
      <w:tr w:rsidR="00211D0C" w14:paraId="6FD5804F" w14:textId="77777777" w:rsidTr="00211D0C">
        <w:trPr>
          <w:trHeight w:val="1140"/>
        </w:trPr>
        <w:tc>
          <w:tcPr>
            <w:tcW w:w="383" w:type="dxa"/>
            <w:tcBorders>
              <w:top w:val="single" w:sz="4" w:space="0" w:color="000000"/>
              <w:left w:val="single" w:sz="4" w:space="0" w:color="000000"/>
              <w:bottom w:val="single" w:sz="4" w:space="0" w:color="000000"/>
              <w:right w:val="single" w:sz="4" w:space="0" w:color="000000"/>
            </w:tcBorders>
          </w:tcPr>
          <w:p w14:paraId="76D2B94D" w14:textId="77777777" w:rsidR="00211D0C" w:rsidRDefault="00211D0C">
            <w:pPr>
              <w:spacing w:after="0" w:line="259" w:lineRule="auto"/>
              <w:ind w:left="108" w:firstLine="0"/>
              <w:jc w:val="left"/>
            </w:pPr>
            <w:r>
              <w:rPr>
                <w:sz w:val="22"/>
              </w:rPr>
              <w:lastRenderedPageBreak/>
              <w:t xml:space="preserve">24  </w:t>
            </w:r>
          </w:p>
        </w:tc>
        <w:tc>
          <w:tcPr>
            <w:tcW w:w="2595" w:type="dxa"/>
            <w:tcBorders>
              <w:top w:val="single" w:sz="4" w:space="0" w:color="000000"/>
              <w:left w:val="single" w:sz="4" w:space="0" w:color="000000"/>
              <w:bottom w:val="single" w:sz="4" w:space="0" w:color="000000"/>
              <w:right w:val="single" w:sz="4" w:space="0" w:color="000000"/>
            </w:tcBorders>
          </w:tcPr>
          <w:p w14:paraId="0D1BAB06" w14:textId="77777777" w:rsidR="00211D0C" w:rsidRDefault="00211D0C">
            <w:pPr>
              <w:spacing w:after="0" w:line="259" w:lineRule="auto"/>
              <w:ind w:left="108" w:firstLine="0"/>
              <w:jc w:val="left"/>
            </w:pPr>
            <w:r>
              <w:rPr>
                <w:sz w:val="22"/>
              </w:rPr>
              <w:t xml:space="preserve">Телефонные террористы. Как не стать пособником террористов. Формирование антитеррористического поведения.  </w:t>
            </w:r>
          </w:p>
        </w:tc>
        <w:tc>
          <w:tcPr>
            <w:tcW w:w="791" w:type="dxa"/>
            <w:tcBorders>
              <w:top w:val="single" w:sz="4" w:space="0" w:color="000000"/>
              <w:left w:val="single" w:sz="4" w:space="0" w:color="000000"/>
              <w:bottom w:val="single" w:sz="4" w:space="0" w:color="000000"/>
              <w:right w:val="single" w:sz="4" w:space="0" w:color="000000"/>
            </w:tcBorders>
          </w:tcPr>
          <w:p w14:paraId="797CB5F4"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405D5B5C"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5886ACDD"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6" w:space="0" w:color="000000"/>
              <w:right w:val="single" w:sz="6" w:space="0" w:color="000000"/>
            </w:tcBorders>
          </w:tcPr>
          <w:p w14:paraId="41A28F53" w14:textId="3C487473" w:rsidR="00211D0C" w:rsidRDefault="00211D0C">
            <w:pPr>
              <w:spacing w:after="0" w:line="259" w:lineRule="auto"/>
              <w:ind w:left="108" w:firstLine="0"/>
              <w:jc w:val="left"/>
            </w:pPr>
          </w:p>
        </w:tc>
      </w:tr>
      <w:tr w:rsidR="00211D0C" w14:paraId="55E37738" w14:textId="77777777" w:rsidTr="00211D0C">
        <w:trPr>
          <w:trHeight w:val="1140"/>
        </w:trPr>
        <w:tc>
          <w:tcPr>
            <w:tcW w:w="383" w:type="dxa"/>
            <w:tcBorders>
              <w:top w:val="single" w:sz="4" w:space="0" w:color="000000"/>
              <w:left w:val="single" w:sz="4" w:space="0" w:color="000000"/>
              <w:bottom w:val="single" w:sz="4" w:space="0" w:color="000000"/>
              <w:right w:val="single" w:sz="4" w:space="0" w:color="000000"/>
            </w:tcBorders>
          </w:tcPr>
          <w:p w14:paraId="6CA839D4" w14:textId="77777777" w:rsidR="00211D0C" w:rsidRDefault="00211D0C">
            <w:pPr>
              <w:spacing w:after="0" w:line="259" w:lineRule="auto"/>
              <w:ind w:left="108" w:firstLine="0"/>
              <w:jc w:val="left"/>
            </w:pPr>
            <w:r>
              <w:rPr>
                <w:sz w:val="22"/>
              </w:rPr>
              <w:t xml:space="preserve">25  </w:t>
            </w:r>
          </w:p>
        </w:tc>
        <w:tc>
          <w:tcPr>
            <w:tcW w:w="2595" w:type="dxa"/>
            <w:tcBorders>
              <w:top w:val="single" w:sz="4" w:space="0" w:color="000000"/>
              <w:left w:val="single" w:sz="4" w:space="0" w:color="000000"/>
              <w:bottom w:val="single" w:sz="4" w:space="0" w:color="000000"/>
              <w:right w:val="single" w:sz="4" w:space="0" w:color="000000"/>
            </w:tcBorders>
          </w:tcPr>
          <w:p w14:paraId="0CBF5FD9" w14:textId="77777777" w:rsidR="00211D0C" w:rsidRDefault="00211D0C">
            <w:pPr>
              <w:spacing w:after="0" w:line="259" w:lineRule="auto"/>
              <w:ind w:left="108" w:firstLine="0"/>
              <w:jc w:val="left"/>
            </w:pPr>
            <w:r>
              <w:rPr>
                <w:sz w:val="22"/>
              </w:rPr>
              <w:t xml:space="preserve">Противодействие вовлечению несовершеннолетних в сообщества экстремистской направленности.  </w:t>
            </w:r>
          </w:p>
        </w:tc>
        <w:tc>
          <w:tcPr>
            <w:tcW w:w="791" w:type="dxa"/>
            <w:tcBorders>
              <w:top w:val="single" w:sz="4" w:space="0" w:color="000000"/>
              <w:left w:val="single" w:sz="4" w:space="0" w:color="000000"/>
              <w:bottom w:val="single" w:sz="4" w:space="0" w:color="000000"/>
              <w:right w:val="single" w:sz="4" w:space="0" w:color="000000"/>
            </w:tcBorders>
          </w:tcPr>
          <w:p w14:paraId="24CCB59D"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C602133"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6" w:space="0" w:color="000000"/>
            </w:tcBorders>
          </w:tcPr>
          <w:p w14:paraId="6EE68135" w14:textId="77777777" w:rsidR="00211D0C" w:rsidRDefault="00211D0C">
            <w:pPr>
              <w:spacing w:after="0" w:line="259" w:lineRule="auto"/>
              <w:ind w:left="24" w:firstLine="0"/>
              <w:jc w:val="center"/>
            </w:pPr>
            <w:r>
              <w:rPr>
                <w:sz w:val="22"/>
              </w:rPr>
              <w:t xml:space="preserve">0  </w:t>
            </w:r>
          </w:p>
        </w:tc>
        <w:tc>
          <w:tcPr>
            <w:tcW w:w="3119" w:type="dxa"/>
            <w:tcBorders>
              <w:top w:val="single" w:sz="6" w:space="0" w:color="000000"/>
              <w:left w:val="single" w:sz="6" w:space="0" w:color="000000"/>
              <w:bottom w:val="single" w:sz="6" w:space="0" w:color="000000"/>
              <w:right w:val="single" w:sz="6" w:space="0" w:color="000000"/>
            </w:tcBorders>
          </w:tcPr>
          <w:p w14:paraId="0C761327" w14:textId="42A821A4" w:rsidR="00211D0C" w:rsidRDefault="00211D0C">
            <w:pPr>
              <w:spacing w:after="0" w:line="259" w:lineRule="auto"/>
              <w:ind w:left="196" w:firstLine="0"/>
              <w:jc w:val="center"/>
            </w:pPr>
          </w:p>
        </w:tc>
      </w:tr>
      <w:tr w:rsidR="00211D0C" w14:paraId="5030A3F4" w14:textId="77777777" w:rsidTr="00211D0C">
        <w:trPr>
          <w:trHeight w:val="1416"/>
        </w:trPr>
        <w:tc>
          <w:tcPr>
            <w:tcW w:w="383" w:type="dxa"/>
            <w:tcBorders>
              <w:top w:val="single" w:sz="4" w:space="0" w:color="000000"/>
              <w:left w:val="single" w:sz="4" w:space="0" w:color="000000"/>
              <w:bottom w:val="single" w:sz="4" w:space="0" w:color="000000"/>
              <w:right w:val="single" w:sz="4" w:space="0" w:color="000000"/>
            </w:tcBorders>
          </w:tcPr>
          <w:p w14:paraId="126195BC" w14:textId="77777777" w:rsidR="00211D0C" w:rsidRDefault="00211D0C">
            <w:pPr>
              <w:spacing w:after="0" w:line="259" w:lineRule="auto"/>
              <w:ind w:left="108" w:firstLine="0"/>
              <w:jc w:val="left"/>
            </w:pPr>
            <w:r>
              <w:rPr>
                <w:sz w:val="22"/>
              </w:rPr>
              <w:t xml:space="preserve">26  </w:t>
            </w:r>
          </w:p>
        </w:tc>
        <w:tc>
          <w:tcPr>
            <w:tcW w:w="2595" w:type="dxa"/>
            <w:tcBorders>
              <w:top w:val="single" w:sz="4" w:space="0" w:color="000000"/>
              <w:left w:val="single" w:sz="4" w:space="0" w:color="000000"/>
              <w:bottom w:val="single" w:sz="4" w:space="0" w:color="000000"/>
              <w:right w:val="single" w:sz="4" w:space="0" w:color="000000"/>
            </w:tcBorders>
          </w:tcPr>
          <w:p w14:paraId="44BA0079" w14:textId="77777777" w:rsidR="00211D0C" w:rsidRDefault="00211D0C">
            <w:pPr>
              <w:spacing w:after="0" w:line="257" w:lineRule="auto"/>
              <w:ind w:left="108" w:firstLine="0"/>
              <w:jc w:val="left"/>
            </w:pPr>
            <w:r>
              <w:rPr>
                <w:sz w:val="22"/>
              </w:rPr>
              <w:t xml:space="preserve">Как погодные условия могут влиять на безопасность человека. </w:t>
            </w:r>
          </w:p>
          <w:p w14:paraId="2EB0FE1F" w14:textId="77777777" w:rsidR="00211D0C" w:rsidRDefault="00211D0C">
            <w:pPr>
              <w:spacing w:after="0" w:line="259" w:lineRule="auto"/>
              <w:ind w:left="108" w:firstLine="0"/>
              <w:jc w:val="left"/>
            </w:pPr>
            <w:r>
              <w:rPr>
                <w:sz w:val="22"/>
              </w:rPr>
              <w:t xml:space="preserve">Безопасное поведение на водоемах при различных погодных условиях.  </w:t>
            </w:r>
          </w:p>
        </w:tc>
        <w:tc>
          <w:tcPr>
            <w:tcW w:w="791" w:type="dxa"/>
            <w:tcBorders>
              <w:top w:val="single" w:sz="4" w:space="0" w:color="000000"/>
              <w:left w:val="single" w:sz="4" w:space="0" w:color="000000"/>
              <w:bottom w:val="single" w:sz="4" w:space="0" w:color="000000"/>
              <w:right w:val="single" w:sz="4" w:space="0" w:color="000000"/>
            </w:tcBorders>
          </w:tcPr>
          <w:p w14:paraId="5711AEC5"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C6AAEA8"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6" w:space="0" w:color="000000"/>
            </w:tcBorders>
          </w:tcPr>
          <w:p w14:paraId="03BB3CE0" w14:textId="77777777" w:rsidR="00211D0C" w:rsidRDefault="00211D0C">
            <w:pPr>
              <w:spacing w:after="0" w:line="259" w:lineRule="auto"/>
              <w:ind w:left="24" w:firstLine="0"/>
              <w:jc w:val="center"/>
            </w:pPr>
            <w:r>
              <w:rPr>
                <w:sz w:val="22"/>
              </w:rPr>
              <w:t xml:space="preserve">0  </w:t>
            </w:r>
          </w:p>
        </w:tc>
        <w:tc>
          <w:tcPr>
            <w:tcW w:w="3119" w:type="dxa"/>
            <w:tcBorders>
              <w:top w:val="single" w:sz="6" w:space="0" w:color="000000"/>
              <w:left w:val="single" w:sz="6" w:space="0" w:color="000000"/>
              <w:bottom w:val="single" w:sz="6" w:space="0" w:color="000000"/>
              <w:right w:val="single" w:sz="6" w:space="0" w:color="000000"/>
            </w:tcBorders>
          </w:tcPr>
          <w:p w14:paraId="411B08AF" w14:textId="471F5D74" w:rsidR="00211D0C" w:rsidRDefault="00211D0C">
            <w:pPr>
              <w:spacing w:after="0" w:line="259" w:lineRule="auto"/>
              <w:ind w:left="108" w:firstLine="0"/>
              <w:jc w:val="left"/>
            </w:pPr>
          </w:p>
        </w:tc>
      </w:tr>
      <w:tr w:rsidR="00211D0C" w14:paraId="7FB462CC"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750EB9C1" w14:textId="77777777" w:rsidR="00211D0C" w:rsidRDefault="00211D0C">
            <w:pPr>
              <w:spacing w:after="0" w:line="259" w:lineRule="auto"/>
              <w:ind w:left="108" w:firstLine="0"/>
              <w:jc w:val="left"/>
            </w:pPr>
            <w:r>
              <w:rPr>
                <w:sz w:val="22"/>
              </w:rPr>
              <w:t xml:space="preserve">27  </w:t>
            </w:r>
          </w:p>
        </w:tc>
        <w:tc>
          <w:tcPr>
            <w:tcW w:w="2595" w:type="dxa"/>
            <w:tcBorders>
              <w:top w:val="single" w:sz="4" w:space="0" w:color="000000"/>
              <w:left w:val="single" w:sz="4" w:space="0" w:color="000000"/>
              <w:bottom w:val="single" w:sz="4" w:space="0" w:color="000000"/>
              <w:right w:val="single" w:sz="4" w:space="0" w:color="000000"/>
            </w:tcBorders>
          </w:tcPr>
          <w:p w14:paraId="50F91374" w14:textId="77777777" w:rsidR="00211D0C" w:rsidRDefault="00211D0C">
            <w:pPr>
              <w:spacing w:after="0" w:line="259" w:lineRule="auto"/>
              <w:ind w:left="108" w:firstLine="0"/>
              <w:jc w:val="left"/>
            </w:pPr>
            <w:r>
              <w:rPr>
                <w:sz w:val="22"/>
              </w:rPr>
              <w:t xml:space="preserve">Стихийные бедствия и их опасности. </w:t>
            </w:r>
          </w:p>
        </w:tc>
        <w:tc>
          <w:tcPr>
            <w:tcW w:w="791" w:type="dxa"/>
            <w:tcBorders>
              <w:top w:val="single" w:sz="4" w:space="0" w:color="000000"/>
              <w:left w:val="single" w:sz="4" w:space="0" w:color="000000"/>
              <w:bottom w:val="single" w:sz="4" w:space="0" w:color="000000"/>
              <w:right w:val="single" w:sz="4" w:space="0" w:color="000000"/>
            </w:tcBorders>
          </w:tcPr>
          <w:p w14:paraId="7E6C2A2B"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169ABC71"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493C089A" w14:textId="77777777" w:rsidR="00211D0C" w:rsidRDefault="00211D0C">
            <w:pPr>
              <w:spacing w:after="0" w:line="259" w:lineRule="auto"/>
              <w:ind w:left="24" w:firstLine="0"/>
              <w:jc w:val="center"/>
            </w:pPr>
            <w:r>
              <w:rPr>
                <w:sz w:val="22"/>
              </w:rPr>
              <w:t xml:space="preserve">0  </w:t>
            </w:r>
          </w:p>
        </w:tc>
        <w:tc>
          <w:tcPr>
            <w:tcW w:w="3119" w:type="dxa"/>
            <w:tcBorders>
              <w:top w:val="single" w:sz="6" w:space="0" w:color="000000"/>
              <w:left w:val="single" w:sz="4" w:space="0" w:color="000000"/>
              <w:bottom w:val="single" w:sz="4" w:space="0" w:color="000000"/>
              <w:right w:val="single" w:sz="6" w:space="0" w:color="000000"/>
            </w:tcBorders>
          </w:tcPr>
          <w:p w14:paraId="1F22D5B6" w14:textId="195112EB" w:rsidR="00211D0C" w:rsidRDefault="00211D0C">
            <w:pPr>
              <w:spacing w:after="0" w:line="259" w:lineRule="auto"/>
              <w:ind w:left="108" w:firstLine="0"/>
              <w:jc w:val="left"/>
            </w:pPr>
          </w:p>
        </w:tc>
      </w:tr>
      <w:tr w:rsidR="00211D0C" w14:paraId="3258BB09" w14:textId="77777777" w:rsidTr="00211D0C">
        <w:trPr>
          <w:trHeight w:val="590"/>
        </w:trPr>
        <w:tc>
          <w:tcPr>
            <w:tcW w:w="383" w:type="dxa"/>
            <w:tcBorders>
              <w:top w:val="single" w:sz="4" w:space="0" w:color="000000"/>
              <w:left w:val="single" w:sz="4" w:space="0" w:color="000000"/>
              <w:bottom w:val="single" w:sz="4" w:space="0" w:color="000000"/>
              <w:right w:val="single" w:sz="4" w:space="0" w:color="000000"/>
            </w:tcBorders>
          </w:tcPr>
          <w:p w14:paraId="463F2053" w14:textId="77777777" w:rsidR="00211D0C" w:rsidRDefault="00211D0C">
            <w:pPr>
              <w:spacing w:after="0" w:line="259" w:lineRule="auto"/>
              <w:ind w:left="108" w:firstLine="0"/>
              <w:jc w:val="left"/>
            </w:pPr>
            <w:r>
              <w:rPr>
                <w:sz w:val="22"/>
              </w:rPr>
              <w:t xml:space="preserve">28  </w:t>
            </w:r>
          </w:p>
        </w:tc>
        <w:tc>
          <w:tcPr>
            <w:tcW w:w="2595" w:type="dxa"/>
            <w:tcBorders>
              <w:top w:val="single" w:sz="4" w:space="0" w:color="000000"/>
              <w:left w:val="single" w:sz="4" w:space="0" w:color="000000"/>
              <w:bottom w:val="single" w:sz="4" w:space="0" w:color="000000"/>
              <w:right w:val="single" w:sz="4" w:space="0" w:color="000000"/>
            </w:tcBorders>
          </w:tcPr>
          <w:p w14:paraId="7EC7DF7F" w14:textId="77777777" w:rsidR="00211D0C" w:rsidRDefault="00211D0C">
            <w:pPr>
              <w:spacing w:after="0" w:line="259" w:lineRule="auto"/>
              <w:ind w:left="108" w:firstLine="0"/>
              <w:jc w:val="left"/>
            </w:pPr>
            <w:r>
              <w:rPr>
                <w:sz w:val="22"/>
              </w:rPr>
              <w:t xml:space="preserve">Первая помощь и правила ее оказания.  </w:t>
            </w:r>
          </w:p>
        </w:tc>
        <w:tc>
          <w:tcPr>
            <w:tcW w:w="791" w:type="dxa"/>
            <w:tcBorders>
              <w:top w:val="single" w:sz="4" w:space="0" w:color="000000"/>
              <w:left w:val="single" w:sz="4" w:space="0" w:color="000000"/>
              <w:bottom w:val="single" w:sz="4" w:space="0" w:color="000000"/>
              <w:right w:val="single" w:sz="4" w:space="0" w:color="000000"/>
            </w:tcBorders>
          </w:tcPr>
          <w:p w14:paraId="54D6190D"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48BE2C3"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58720EA"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5C069530" w14:textId="564F8ACD" w:rsidR="00211D0C" w:rsidRDefault="00211D0C">
            <w:pPr>
              <w:spacing w:after="0" w:line="259" w:lineRule="auto"/>
              <w:ind w:left="108" w:firstLine="0"/>
              <w:jc w:val="left"/>
            </w:pPr>
          </w:p>
        </w:tc>
      </w:tr>
      <w:tr w:rsidR="00211D0C" w14:paraId="17931E82"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110C1FB7" w14:textId="77777777" w:rsidR="00211D0C" w:rsidRDefault="00211D0C">
            <w:pPr>
              <w:spacing w:after="0" w:line="259" w:lineRule="auto"/>
              <w:ind w:left="108" w:firstLine="0"/>
              <w:jc w:val="left"/>
            </w:pPr>
            <w:r>
              <w:rPr>
                <w:sz w:val="22"/>
              </w:rPr>
              <w:t xml:space="preserve">29  </w:t>
            </w:r>
          </w:p>
        </w:tc>
        <w:tc>
          <w:tcPr>
            <w:tcW w:w="2595" w:type="dxa"/>
            <w:tcBorders>
              <w:top w:val="single" w:sz="4" w:space="0" w:color="000000"/>
              <w:left w:val="single" w:sz="4" w:space="0" w:color="000000"/>
              <w:bottom w:val="single" w:sz="4" w:space="0" w:color="000000"/>
              <w:right w:val="single" w:sz="4" w:space="0" w:color="000000"/>
            </w:tcBorders>
          </w:tcPr>
          <w:p w14:paraId="192961FC" w14:textId="77777777" w:rsidR="00211D0C" w:rsidRDefault="00211D0C">
            <w:pPr>
              <w:spacing w:after="0" w:line="259" w:lineRule="auto"/>
              <w:ind w:left="108" w:firstLine="0"/>
              <w:jc w:val="left"/>
            </w:pPr>
            <w:r>
              <w:rPr>
                <w:sz w:val="22"/>
              </w:rPr>
              <w:t xml:space="preserve">Первая помощь и правила ее оказания.  </w:t>
            </w:r>
          </w:p>
        </w:tc>
        <w:tc>
          <w:tcPr>
            <w:tcW w:w="791" w:type="dxa"/>
            <w:tcBorders>
              <w:top w:val="single" w:sz="4" w:space="0" w:color="000000"/>
              <w:left w:val="single" w:sz="4" w:space="0" w:color="000000"/>
              <w:bottom w:val="single" w:sz="4" w:space="0" w:color="000000"/>
              <w:right w:val="single" w:sz="4" w:space="0" w:color="000000"/>
            </w:tcBorders>
          </w:tcPr>
          <w:p w14:paraId="63A0C45B"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2999BFA9"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A5A7FC1" w14:textId="77777777" w:rsidR="00211D0C" w:rsidRDefault="00211D0C">
            <w:pPr>
              <w:spacing w:after="0" w:line="259" w:lineRule="auto"/>
              <w:ind w:left="24" w:firstLine="0"/>
              <w:jc w:val="center"/>
            </w:pPr>
            <w:r>
              <w:rPr>
                <w:sz w:val="22"/>
              </w:rPr>
              <w:t xml:space="preserve">1  </w:t>
            </w:r>
          </w:p>
        </w:tc>
        <w:tc>
          <w:tcPr>
            <w:tcW w:w="3119" w:type="dxa"/>
            <w:tcBorders>
              <w:top w:val="single" w:sz="4" w:space="0" w:color="000000"/>
              <w:left w:val="single" w:sz="4" w:space="0" w:color="000000"/>
              <w:bottom w:val="single" w:sz="4" w:space="0" w:color="000000"/>
              <w:right w:val="single" w:sz="6" w:space="0" w:color="000000"/>
            </w:tcBorders>
          </w:tcPr>
          <w:p w14:paraId="57AD1809" w14:textId="448CB49D" w:rsidR="00211D0C" w:rsidRDefault="00211D0C">
            <w:pPr>
              <w:spacing w:after="0" w:line="259" w:lineRule="auto"/>
              <w:ind w:left="108" w:firstLine="0"/>
              <w:jc w:val="left"/>
            </w:pPr>
          </w:p>
        </w:tc>
      </w:tr>
      <w:tr w:rsidR="00211D0C" w14:paraId="68867938" w14:textId="77777777" w:rsidTr="00211D0C">
        <w:trPr>
          <w:trHeight w:val="312"/>
        </w:trPr>
        <w:tc>
          <w:tcPr>
            <w:tcW w:w="383" w:type="dxa"/>
            <w:tcBorders>
              <w:top w:val="single" w:sz="4" w:space="0" w:color="000000"/>
              <w:left w:val="single" w:sz="4" w:space="0" w:color="000000"/>
              <w:bottom w:val="single" w:sz="4" w:space="0" w:color="000000"/>
              <w:right w:val="single" w:sz="4" w:space="0" w:color="000000"/>
            </w:tcBorders>
          </w:tcPr>
          <w:p w14:paraId="02060D23" w14:textId="77777777" w:rsidR="00211D0C" w:rsidRDefault="00211D0C">
            <w:pPr>
              <w:spacing w:after="0" w:line="259" w:lineRule="auto"/>
              <w:ind w:left="108" w:firstLine="0"/>
              <w:jc w:val="left"/>
            </w:pPr>
            <w:r>
              <w:rPr>
                <w:sz w:val="22"/>
              </w:rPr>
              <w:t xml:space="preserve">30  </w:t>
            </w:r>
          </w:p>
        </w:tc>
        <w:tc>
          <w:tcPr>
            <w:tcW w:w="2595" w:type="dxa"/>
            <w:tcBorders>
              <w:top w:val="single" w:sz="4" w:space="0" w:color="000000"/>
              <w:left w:val="single" w:sz="4" w:space="0" w:color="000000"/>
              <w:bottom w:val="single" w:sz="4" w:space="0" w:color="000000"/>
              <w:right w:val="single" w:sz="4" w:space="0" w:color="000000"/>
            </w:tcBorders>
          </w:tcPr>
          <w:p w14:paraId="3D32BC20" w14:textId="77777777" w:rsidR="00211D0C" w:rsidRDefault="00211D0C">
            <w:pPr>
              <w:spacing w:after="0" w:line="259" w:lineRule="auto"/>
              <w:ind w:left="108" w:firstLine="0"/>
              <w:jc w:val="left"/>
            </w:pPr>
            <w:r>
              <w:rPr>
                <w:sz w:val="22"/>
              </w:rPr>
              <w:t xml:space="preserve">Оказание первой помощи.  </w:t>
            </w:r>
          </w:p>
        </w:tc>
        <w:tc>
          <w:tcPr>
            <w:tcW w:w="791" w:type="dxa"/>
            <w:tcBorders>
              <w:top w:val="single" w:sz="4" w:space="0" w:color="000000"/>
              <w:left w:val="single" w:sz="4" w:space="0" w:color="000000"/>
              <w:bottom w:val="single" w:sz="4" w:space="0" w:color="000000"/>
              <w:right w:val="single" w:sz="4" w:space="0" w:color="000000"/>
            </w:tcBorders>
          </w:tcPr>
          <w:p w14:paraId="5E67EB3F"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3B8B5A3"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01D21AD"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28A1E688" w14:textId="64F9B237" w:rsidR="00211D0C" w:rsidRDefault="00211D0C">
            <w:pPr>
              <w:spacing w:after="0" w:line="259" w:lineRule="auto"/>
              <w:ind w:left="108" w:firstLine="0"/>
              <w:jc w:val="left"/>
            </w:pPr>
          </w:p>
        </w:tc>
      </w:tr>
      <w:tr w:rsidR="00211D0C" w14:paraId="4F1FAA07" w14:textId="77777777" w:rsidTr="00211D0C">
        <w:trPr>
          <w:trHeight w:val="589"/>
        </w:trPr>
        <w:tc>
          <w:tcPr>
            <w:tcW w:w="383" w:type="dxa"/>
            <w:tcBorders>
              <w:top w:val="single" w:sz="4" w:space="0" w:color="000000"/>
              <w:left w:val="single" w:sz="4" w:space="0" w:color="000000"/>
              <w:bottom w:val="single" w:sz="4" w:space="0" w:color="000000"/>
              <w:right w:val="single" w:sz="4" w:space="0" w:color="000000"/>
            </w:tcBorders>
          </w:tcPr>
          <w:p w14:paraId="09E53C54" w14:textId="77777777" w:rsidR="00211D0C" w:rsidRDefault="00211D0C">
            <w:pPr>
              <w:spacing w:after="0" w:line="259" w:lineRule="auto"/>
              <w:ind w:left="108" w:firstLine="0"/>
              <w:jc w:val="left"/>
            </w:pPr>
            <w:r>
              <w:rPr>
                <w:sz w:val="22"/>
              </w:rPr>
              <w:t xml:space="preserve">31  </w:t>
            </w:r>
          </w:p>
        </w:tc>
        <w:tc>
          <w:tcPr>
            <w:tcW w:w="2595" w:type="dxa"/>
            <w:tcBorders>
              <w:top w:val="single" w:sz="4" w:space="0" w:color="000000"/>
              <w:left w:val="single" w:sz="4" w:space="0" w:color="000000"/>
              <w:bottom w:val="single" w:sz="4" w:space="0" w:color="000000"/>
              <w:right w:val="single" w:sz="4" w:space="0" w:color="000000"/>
            </w:tcBorders>
          </w:tcPr>
          <w:p w14:paraId="3A4813F8" w14:textId="77777777" w:rsidR="00211D0C" w:rsidRDefault="00211D0C">
            <w:pPr>
              <w:spacing w:after="0" w:line="259" w:lineRule="auto"/>
              <w:ind w:left="108" w:firstLine="0"/>
              <w:jc w:val="left"/>
            </w:pPr>
            <w:r>
              <w:rPr>
                <w:sz w:val="22"/>
              </w:rPr>
              <w:t xml:space="preserve">Оказание первой помощи.  </w:t>
            </w:r>
          </w:p>
        </w:tc>
        <w:tc>
          <w:tcPr>
            <w:tcW w:w="791" w:type="dxa"/>
            <w:tcBorders>
              <w:top w:val="single" w:sz="4" w:space="0" w:color="000000"/>
              <w:left w:val="single" w:sz="4" w:space="0" w:color="000000"/>
              <w:bottom w:val="single" w:sz="4" w:space="0" w:color="000000"/>
              <w:right w:val="single" w:sz="4" w:space="0" w:color="000000"/>
            </w:tcBorders>
          </w:tcPr>
          <w:p w14:paraId="7A32E66F"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0DBF2C42"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A11A43C" w14:textId="77777777" w:rsidR="00211D0C" w:rsidRDefault="00211D0C">
            <w:pPr>
              <w:spacing w:after="0" w:line="259" w:lineRule="auto"/>
              <w:ind w:left="24" w:firstLine="0"/>
              <w:jc w:val="center"/>
            </w:pPr>
            <w:r>
              <w:rPr>
                <w:sz w:val="22"/>
              </w:rPr>
              <w:t xml:space="preserve">1  </w:t>
            </w:r>
          </w:p>
        </w:tc>
        <w:tc>
          <w:tcPr>
            <w:tcW w:w="3119" w:type="dxa"/>
            <w:tcBorders>
              <w:top w:val="single" w:sz="4" w:space="0" w:color="000000"/>
              <w:left w:val="single" w:sz="4" w:space="0" w:color="000000"/>
              <w:bottom w:val="single" w:sz="4" w:space="0" w:color="000000"/>
              <w:right w:val="single" w:sz="6" w:space="0" w:color="000000"/>
            </w:tcBorders>
          </w:tcPr>
          <w:p w14:paraId="11D67DD9" w14:textId="5A36D73F" w:rsidR="00211D0C" w:rsidRDefault="00211D0C">
            <w:pPr>
              <w:spacing w:after="0" w:line="259" w:lineRule="auto"/>
              <w:ind w:left="108" w:firstLine="0"/>
              <w:jc w:val="left"/>
            </w:pPr>
          </w:p>
        </w:tc>
      </w:tr>
      <w:tr w:rsidR="00211D0C" w14:paraId="0582C41E" w14:textId="77777777" w:rsidTr="00211D0C">
        <w:trPr>
          <w:trHeight w:val="590"/>
        </w:trPr>
        <w:tc>
          <w:tcPr>
            <w:tcW w:w="383" w:type="dxa"/>
            <w:tcBorders>
              <w:top w:val="single" w:sz="4" w:space="0" w:color="000000"/>
              <w:left w:val="single" w:sz="4" w:space="0" w:color="000000"/>
              <w:bottom w:val="single" w:sz="4" w:space="0" w:color="000000"/>
              <w:right w:val="single" w:sz="4" w:space="0" w:color="000000"/>
            </w:tcBorders>
          </w:tcPr>
          <w:p w14:paraId="0CCAA2FE" w14:textId="77777777" w:rsidR="00211D0C" w:rsidRDefault="00211D0C">
            <w:pPr>
              <w:spacing w:after="0" w:line="259" w:lineRule="auto"/>
              <w:ind w:left="108" w:firstLine="0"/>
              <w:jc w:val="left"/>
            </w:pPr>
            <w:r>
              <w:rPr>
                <w:sz w:val="22"/>
              </w:rPr>
              <w:t xml:space="preserve">32  </w:t>
            </w:r>
          </w:p>
        </w:tc>
        <w:tc>
          <w:tcPr>
            <w:tcW w:w="2595" w:type="dxa"/>
            <w:tcBorders>
              <w:top w:val="single" w:sz="4" w:space="0" w:color="000000"/>
              <w:left w:val="single" w:sz="4" w:space="0" w:color="000000"/>
              <w:bottom w:val="single" w:sz="4" w:space="0" w:color="000000"/>
              <w:right w:val="single" w:sz="4" w:space="0" w:color="000000"/>
            </w:tcBorders>
          </w:tcPr>
          <w:p w14:paraId="54DB9295" w14:textId="77777777" w:rsidR="00211D0C" w:rsidRDefault="00211D0C">
            <w:pPr>
              <w:spacing w:after="0" w:line="259" w:lineRule="auto"/>
              <w:ind w:left="108" w:firstLine="0"/>
              <w:jc w:val="left"/>
            </w:pPr>
            <w:r>
              <w:rPr>
                <w:sz w:val="22"/>
              </w:rPr>
              <w:t xml:space="preserve">Как избежать встречи с преступником.  </w:t>
            </w:r>
          </w:p>
        </w:tc>
        <w:tc>
          <w:tcPr>
            <w:tcW w:w="791" w:type="dxa"/>
            <w:tcBorders>
              <w:top w:val="single" w:sz="4" w:space="0" w:color="000000"/>
              <w:left w:val="single" w:sz="4" w:space="0" w:color="000000"/>
              <w:bottom w:val="single" w:sz="4" w:space="0" w:color="000000"/>
              <w:right w:val="single" w:sz="4" w:space="0" w:color="000000"/>
            </w:tcBorders>
          </w:tcPr>
          <w:p w14:paraId="069353B2"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5CFE86EA"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2B8AA224" w14:textId="77777777" w:rsidR="00211D0C" w:rsidRDefault="00211D0C">
            <w:pPr>
              <w:spacing w:after="0" w:line="259" w:lineRule="auto"/>
              <w:ind w:left="24" w:firstLine="0"/>
              <w:jc w:val="center"/>
            </w:pPr>
            <w:r>
              <w:rPr>
                <w:sz w:val="22"/>
              </w:rPr>
              <w:t xml:space="preserve">0  </w:t>
            </w:r>
          </w:p>
        </w:tc>
        <w:tc>
          <w:tcPr>
            <w:tcW w:w="3119" w:type="dxa"/>
            <w:tcBorders>
              <w:top w:val="single" w:sz="4" w:space="0" w:color="000000"/>
              <w:left w:val="single" w:sz="4" w:space="0" w:color="000000"/>
              <w:bottom w:val="single" w:sz="4" w:space="0" w:color="000000"/>
              <w:right w:val="single" w:sz="6" w:space="0" w:color="000000"/>
            </w:tcBorders>
          </w:tcPr>
          <w:p w14:paraId="09810EB3" w14:textId="04EC81FA" w:rsidR="00211D0C" w:rsidRDefault="00211D0C">
            <w:pPr>
              <w:spacing w:after="0" w:line="259" w:lineRule="auto"/>
              <w:ind w:left="108" w:firstLine="0"/>
              <w:jc w:val="left"/>
            </w:pPr>
          </w:p>
        </w:tc>
      </w:tr>
      <w:tr w:rsidR="00211D0C" w14:paraId="6BAC6DBF"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04AA767D" w14:textId="77777777" w:rsidR="00211D0C" w:rsidRDefault="00211D0C">
            <w:pPr>
              <w:spacing w:after="0" w:line="259" w:lineRule="auto"/>
              <w:ind w:left="108" w:firstLine="0"/>
              <w:jc w:val="left"/>
            </w:pPr>
            <w:r>
              <w:rPr>
                <w:sz w:val="22"/>
              </w:rPr>
              <w:t xml:space="preserve">33  </w:t>
            </w:r>
          </w:p>
        </w:tc>
        <w:tc>
          <w:tcPr>
            <w:tcW w:w="2595" w:type="dxa"/>
            <w:tcBorders>
              <w:top w:val="single" w:sz="4" w:space="0" w:color="000000"/>
              <w:left w:val="single" w:sz="4" w:space="0" w:color="000000"/>
              <w:bottom w:val="single" w:sz="4" w:space="0" w:color="000000"/>
              <w:right w:val="single" w:sz="4" w:space="0" w:color="000000"/>
            </w:tcBorders>
          </w:tcPr>
          <w:p w14:paraId="1A9046BF" w14:textId="77777777" w:rsidR="00211D0C" w:rsidRDefault="00211D0C">
            <w:pPr>
              <w:spacing w:after="0" w:line="259" w:lineRule="auto"/>
              <w:ind w:left="108" w:firstLine="0"/>
              <w:jc w:val="left"/>
            </w:pPr>
            <w:r>
              <w:rPr>
                <w:sz w:val="22"/>
              </w:rPr>
              <w:t xml:space="preserve">Как избежать встречи с наркоторговцем  </w:t>
            </w:r>
          </w:p>
        </w:tc>
        <w:tc>
          <w:tcPr>
            <w:tcW w:w="791" w:type="dxa"/>
            <w:tcBorders>
              <w:top w:val="single" w:sz="4" w:space="0" w:color="000000"/>
              <w:left w:val="single" w:sz="4" w:space="0" w:color="000000"/>
              <w:bottom w:val="single" w:sz="4" w:space="0" w:color="000000"/>
              <w:right w:val="single" w:sz="4" w:space="0" w:color="000000"/>
            </w:tcBorders>
          </w:tcPr>
          <w:p w14:paraId="2BF6BCBE" w14:textId="77777777" w:rsidR="00211D0C" w:rsidRDefault="00211D0C">
            <w:pPr>
              <w:spacing w:after="0" w:line="259" w:lineRule="auto"/>
              <w:ind w:left="26" w:firstLine="0"/>
              <w:jc w:val="center"/>
            </w:pPr>
            <w:r>
              <w:rPr>
                <w:sz w:val="22"/>
              </w:rPr>
              <w:t xml:space="preserve">1  </w:t>
            </w:r>
          </w:p>
        </w:tc>
        <w:tc>
          <w:tcPr>
            <w:tcW w:w="2269" w:type="dxa"/>
            <w:tcBorders>
              <w:top w:val="single" w:sz="4" w:space="0" w:color="000000"/>
              <w:left w:val="single" w:sz="4" w:space="0" w:color="000000"/>
              <w:bottom w:val="single" w:sz="4" w:space="0" w:color="000000"/>
              <w:right w:val="single" w:sz="4" w:space="0" w:color="000000"/>
            </w:tcBorders>
          </w:tcPr>
          <w:p w14:paraId="33B39712"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0BB76369" w14:textId="77777777" w:rsidR="00211D0C" w:rsidRDefault="00211D0C">
            <w:pPr>
              <w:spacing w:after="0" w:line="259" w:lineRule="auto"/>
              <w:ind w:left="24" w:firstLine="0"/>
              <w:jc w:val="center"/>
            </w:pPr>
            <w:r>
              <w:rPr>
                <w:sz w:val="22"/>
              </w:rPr>
              <w:t xml:space="preserve">1  </w:t>
            </w:r>
          </w:p>
        </w:tc>
        <w:tc>
          <w:tcPr>
            <w:tcW w:w="3119" w:type="dxa"/>
            <w:tcBorders>
              <w:top w:val="single" w:sz="4" w:space="0" w:color="000000"/>
              <w:left w:val="single" w:sz="4" w:space="0" w:color="000000"/>
              <w:bottom w:val="single" w:sz="4" w:space="0" w:color="000000"/>
              <w:right w:val="single" w:sz="6" w:space="0" w:color="000000"/>
            </w:tcBorders>
          </w:tcPr>
          <w:p w14:paraId="156D6CC4" w14:textId="0043117E" w:rsidR="00211D0C" w:rsidRDefault="00211D0C">
            <w:pPr>
              <w:spacing w:after="0" w:line="259" w:lineRule="auto"/>
              <w:ind w:left="108" w:firstLine="0"/>
              <w:jc w:val="left"/>
            </w:pPr>
          </w:p>
        </w:tc>
      </w:tr>
      <w:tr w:rsidR="00A40E8F" w14:paraId="2F607836" w14:textId="77777777" w:rsidTr="00211D0C">
        <w:trPr>
          <w:trHeight w:val="588"/>
        </w:trPr>
        <w:tc>
          <w:tcPr>
            <w:tcW w:w="383" w:type="dxa"/>
            <w:tcBorders>
              <w:top w:val="single" w:sz="4" w:space="0" w:color="000000"/>
              <w:left w:val="single" w:sz="4" w:space="0" w:color="000000"/>
              <w:bottom w:val="single" w:sz="4" w:space="0" w:color="000000"/>
              <w:right w:val="single" w:sz="4" w:space="0" w:color="000000"/>
            </w:tcBorders>
          </w:tcPr>
          <w:p w14:paraId="3A5A37D9" w14:textId="4C418D2E" w:rsidR="00A40E8F" w:rsidRDefault="00A40E8F">
            <w:pPr>
              <w:spacing w:after="0" w:line="259" w:lineRule="auto"/>
              <w:ind w:left="108" w:firstLine="0"/>
              <w:jc w:val="left"/>
              <w:rPr>
                <w:sz w:val="22"/>
              </w:rPr>
            </w:pPr>
            <w:r>
              <w:rPr>
                <w:sz w:val="22"/>
              </w:rPr>
              <w:t>34</w:t>
            </w:r>
          </w:p>
        </w:tc>
        <w:tc>
          <w:tcPr>
            <w:tcW w:w="2595" w:type="dxa"/>
            <w:tcBorders>
              <w:top w:val="single" w:sz="4" w:space="0" w:color="000000"/>
              <w:left w:val="single" w:sz="4" w:space="0" w:color="000000"/>
              <w:bottom w:val="single" w:sz="4" w:space="0" w:color="000000"/>
              <w:right w:val="single" w:sz="4" w:space="0" w:color="000000"/>
            </w:tcBorders>
          </w:tcPr>
          <w:p w14:paraId="321D4DAF" w14:textId="355DF3B3" w:rsidR="00A40E8F" w:rsidRDefault="00A40E8F">
            <w:pPr>
              <w:spacing w:after="0" w:line="259" w:lineRule="auto"/>
              <w:ind w:left="108" w:firstLine="0"/>
              <w:jc w:val="left"/>
              <w:rPr>
                <w:sz w:val="22"/>
              </w:rPr>
            </w:pPr>
            <w:r>
              <w:rPr>
                <w:sz w:val="22"/>
              </w:rPr>
              <w:t>Итоговый урок</w:t>
            </w:r>
          </w:p>
        </w:tc>
        <w:tc>
          <w:tcPr>
            <w:tcW w:w="791" w:type="dxa"/>
            <w:tcBorders>
              <w:top w:val="single" w:sz="4" w:space="0" w:color="000000"/>
              <w:left w:val="single" w:sz="4" w:space="0" w:color="000000"/>
              <w:bottom w:val="single" w:sz="4" w:space="0" w:color="000000"/>
              <w:right w:val="single" w:sz="4" w:space="0" w:color="000000"/>
            </w:tcBorders>
          </w:tcPr>
          <w:p w14:paraId="293A01DA" w14:textId="705AF9EF" w:rsidR="00A40E8F" w:rsidRDefault="00A40E8F">
            <w:pPr>
              <w:spacing w:after="0" w:line="259" w:lineRule="auto"/>
              <w:ind w:left="26" w:firstLine="0"/>
              <w:jc w:val="center"/>
              <w:rPr>
                <w:sz w:val="22"/>
              </w:rPr>
            </w:pPr>
            <w:r>
              <w:rPr>
                <w:sz w:val="22"/>
              </w:rPr>
              <w:t>1</w:t>
            </w:r>
          </w:p>
        </w:tc>
        <w:tc>
          <w:tcPr>
            <w:tcW w:w="2269" w:type="dxa"/>
            <w:tcBorders>
              <w:top w:val="single" w:sz="4" w:space="0" w:color="000000"/>
              <w:left w:val="single" w:sz="4" w:space="0" w:color="000000"/>
              <w:bottom w:val="single" w:sz="4" w:space="0" w:color="000000"/>
              <w:right w:val="single" w:sz="4" w:space="0" w:color="000000"/>
            </w:tcBorders>
          </w:tcPr>
          <w:p w14:paraId="3165C26A" w14:textId="6D3332D8" w:rsidR="00A40E8F" w:rsidRDefault="00A40E8F">
            <w:pPr>
              <w:spacing w:after="0" w:line="259" w:lineRule="auto"/>
              <w:ind w:left="21" w:firstLine="0"/>
              <w:jc w:val="center"/>
              <w:rPr>
                <w:sz w:val="22"/>
              </w:rPr>
            </w:pPr>
            <w:r>
              <w:rPr>
                <w:sz w:val="22"/>
              </w:rPr>
              <w:t>0</w:t>
            </w:r>
          </w:p>
        </w:tc>
        <w:tc>
          <w:tcPr>
            <w:tcW w:w="1984" w:type="dxa"/>
            <w:tcBorders>
              <w:top w:val="single" w:sz="4" w:space="0" w:color="000000"/>
              <w:left w:val="single" w:sz="4" w:space="0" w:color="000000"/>
              <w:bottom w:val="single" w:sz="4" w:space="0" w:color="000000"/>
              <w:right w:val="single" w:sz="4" w:space="0" w:color="000000"/>
            </w:tcBorders>
          </w:tcPr>
          <w:p w14:paraId="27E03B85" w14:textId="60326D65" w:rsidR="00A40E8F" w:rsidRDefault="00A40E8F">
            <w:pPr>
              <w:spacing w:after="0" w:line="259" w:lineRule="auto"/>
              <w:ind w:left="24" w:firstLine="0"/>
              <w:jc w:val="center"/>
              <w:rPr>
                <w:sz w:val="22"/>
              </w:rPr>
            </w:pPr>
            <w:r>
              <w:rPr>
                <w:sz w:val="22"/>
              </w:rPr>
              <w:t>0</w:t>
            </w:r>
          </w:p>
        </w:tc>
        <w:tc>
          <w:tcPr>
            <w:tcW w:w="3119" w:type="dxa"/>
            <w:tcBorders>
              <w:top w:val="single" w:sz="4" w:space="0" w:color="000000"/>
              <w:left w:val="single" w:sz="4" w:space="0" w:color="000000"/>
              <w:bottom w:val="single" w:sz="4" w:space="0" w:color="000000"/>
              <w:right w:val="single" w:sz="6" w:space="0" w:color="000000"/>
            </w:tcBorders>
          </w:tcPr>
          <w:p w14:paraId="60581D14" w14:textId="2802AEB2" w:rsidR="00A40E8F" w:rsidRDefault="00A40E8F">
            <w:pPr>
              <w:spacing w:after="0" w:line="259" w:lineRule="auto"/>
              <w:ind w:left="108" w:firstLine="0"/>
              <w:jc w:val="left"/>
              <w:rPr>
                <w:sz w:val="22"/>
              </w:rPr>
            </w:pPr>
          </w:p>
        </w:tc>
      </w:tr>
      <w:tr w:rsidR="00211D0C" w14:paraId="6DC0DD1B" w14:textId="77777777" w:rsidTr="00211D0C">
        <w:trPr>
          <w:trHeight w:val="590"/>
        </w:trPr>
        <w:tc>
          <w:tcPr>
            <w:tcW w:w="2978" w:type="dxa"/>
            <w:gridSpan w:val="2"/>
            <w:tcBorders>
              <w:top w:val="single" w:sz="4" w:space="0" w:color="000000"/>
              <w:left w:val="single" w:sz="4" w:space="0" w:color="000000"/>
              <w:bottom w:val="single" w:sz="4" w:space="0" w:color="000000"/>
              <w:right w:val="single" w:sz="4" w:space="0" w:color="000000"/>
            </w:tcBorders>
          </w:tcPr>
          <w:p w14:paraId="50FB2555" w14:textId="77777777" w:rsidR="00211D0C" w:rsidRDefault="00211D0C">
            <w:pPr>
              <w:spacing w:after="0" w:line="259" w:lineRule="auto"/>
              <w:ind w:left="108" w:firstLine="0"/>
              <w:jc w:val="left"/>
            </w:pPr>
            <w:r>
              <w:rPr>
                <w:sz w:val="22"/>
              </w:rPr>
              <w:lastRenderedPageBreak/>
              <w:t xml:space="preserve">ОБЩЕЕ КОЛИЧЕСТВО ЧАСОВ ПО ПРОГРАММЕ  </w:t>
            </w:r>
          </w:p>
        </w:tc>
        <w:tc>
          <w:tcPr>
            <w:tcW w:w="791" w:type="dxa"/>
            <w:tcBorders>
              <w:top w:val="single" w:sz="4" w:space="0" w:color="000000"/>
              <w:left w:val="single" w:sz="4" w:space="0" w:color="000000"/>
              <w:bottom w:val="single" w:sz="4" w:space="0" w:color="000000"/>
              <w:right w:val="single" w:sz="4" w:space="0" w:color="000000"/>
            </w:tcBorders>
          </w:tcPr>
          <w:p w14:paraId="4DD40BEA" w14:textId="2EA481AA" w:rsidR="00211D0C" w:rsidRDefault="00211D0C">
            <w:pPr>
              <w:spacing w:after="0" w:line="259" w:lineRule="auto"/>
              <w:ind w:left="166" w:firstLine="0"/>
              <w:jc w:val="left"/>
            </w:pPr>
            <w:r>
              <w:rPr>
                <w:sz w:val="22"/>
              </w:rPr>
              <w:t>3</w:t>
            </w:r>
            <w:r w:rsidR="00A40E8F">
              <w:rPr>
                <w:sz w:val="22"/>
              </w:rPr>
              <w:t>4</w:t>
            </w:r>
            <w:r>
              <w:rPr>
                <w:sz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AD9E846" w14:textId="77777777" w:rsidR="00211D0C" w:rsidRDefault="00211D0C">
            <w:pPr>
              <w:spacing w:after="0" w:line="259" w:lineRule="auto"/>
              <w:ind w:left="21" w:firstLine="0"/>
              <w:jc w:val="center"/>
            </w:pPr>
            <w:r>
              <w:rPr>
                <w:sz w:val="22"/>
              </w:rPr>
              <w:t xml:space="preserve">0  </w:t>
            </w:r>
          </w:p>
        </w:tc>
        <w:tc>
          <w:tcPr>
            <w:tcW w:w="1984" w:type="dxa"/>
            <w:tcBorders>
              <w:top w:val="single" w:sz="4" w:space="0" w:color="000000"/>
              <w:left w:val="single" w:sz="4" w:space="0" w:color="000000"/>
              <w:bottom w:val="single" w:sz="4" w:space="0" w:color="000000"/>
              <w:right w:val="single" w:sz="4" w:space="0" w:color="000000"/>
            </w:tcBorders>
          </w:tcPr>
          <w:p w14:paraId="74B09E38" w14:textId="77777777" w:rsidR="00211D0C" w:rsidRDefault="00211D0C">
            <w:pPr>
              <w:spacing w:after="0" w:line="259" w:lineRule="auto"/>
              <w:ind w:left="24" w:firstLine="0"/>
              <w:jc w:val="center"/>
            </w:pPr>
            <w:r>
              <w:rPr>
                <w:sz w:val="22"/>
              </w:rPr>
              <w:t xml:space="preserve">3  </w:t>
            </w:r>
          </w:p>
        </w:tc>
        <w:tc>
          <w:tcPr>
            <w:tcW w:w="3119" w:type="dxa"/>
            <w:tcBorders>
              <w:top w:val="single" w:sz="4" w:space="0" w:color="000000"/>
              <w:left w:val="single" w:sz="4" w:space="0" w:color="000000"/>
              <w:bottom w:val="single" w:sz="4" w:space="0" w:color="000000"/>
              <w:right w:val="single" w:sz="6" w:space="0" w:color="000000"/>
            </w:tcBorders>
          </w:tcPr>
          <w:p w14:paraId="36B2AD8D" w14:textId="77777777" w:rsidR="00211D0C" w:rsidRDefault="00211D0C">
            <w:pPr>
              <w:spacing w:after="0" w:line="259" w:lineRule="auto"/>
              <w:ind w:left="108" w:firstLine="0"/>
              <w:jc w:val="left"/>
            </w:pPr>
            <w:r>
              <w:rPr>
                <w:sz w:val="22"/>
              </w:rPr>
              <w:t xml:space="preserve">  </w:t>
            </w:r>
          </w:p>
        </w:tc>
      </w:tr>
    </w:tbl>
    <w:p w14:paraId="1AEF5204" w14:textId="77777777" w:rsidR="00210D54" w:rsidRDefault="00000000">
      <w:pPr>
        <w:spacing w:after="0" w:line="259" w:lineRule="auto"/>
        <w:ind w:left="14" w:firstLine="0"/>
        <w:jc w:val="left"/>
      </w:pPr>
      <w:r>
        <w:t xml:space="preserve"> </w:t>
      </w:r>
    </w:p>
    <w:p w14:paraId="6A2A2B02" w14:textId="77777777" w:rsidR="00210D54" w:rsidRDefault="00000000">
      <w:pPr>
        <w:spacing w:after="362" w:line="259" w:lineRule="auto"/>
        <w:ind w:left="14" w:firstLine="0"/>
        <w:jc w:val="left"/>
      </w:pPr>
      <w:r>
        <w:rPr>
          <w:b/>
        </w:rPr>
        <w:t xml:space="preserve"> </w:t>
      </w:r>
      <w:r>
        <w:t xml:space="preserve"> </w:t>
      </w:r>
    </w:p>
    <w:p w14:paraId="6EC0D779" w14:textId="77777777" w:rsidR="00210D54" w:rsidRDefault="00000000">
      <w:pPr>
        <w:pStyle w:val="1"/>
        <w:spacing w:after="64"/>
      </w:pPr>
      <w:r>
        <w:t xml:space="preserve">УЧЕБНО-МЕТОДИЧЕСКОЕ ОБЕСПЕЧЕНИЕ ОБРАЗОВАТЕЛЬНОГО ПРОЦЕССА   </w:t>
      </w:r>
    </w:p>
    <w:p w14:paraId="77171E70" w14:textId="77777777" w:rsidR="00210D54" w:rsidRDefault="00000000">
      <w:pPr>
        <w:spacing w:after="0" w:line="259" w:lineRule="auto"/>
        <w:ind w:left="-14" w:right="833" w:firstLine="0"/>
        <w:jc w:val="right"/>
      </w:pPr>
      <w:r>
        <w:rPr>
          <w:rFonts w:ascii="Calibri" w:eastAsia="Calibri" w:hAnsi="Calibri" w:cs="Calibri"/>
          <w:noProof/>
          <w:sz w:val="22"/>
        </w:rPr>
        <mc:AlternateContent>
          <mc:Choice Requires="wpg">
            <w:drawing>
              <wp:inline distT="0" distB="0" distL="0" distR="0" wp14:anchorId="4CA9F688" wp14:editId="2F638B63">
                <wp:extent cx="6157595" cy="8890"/>
                <wp:effectExtent l="0" t="0" r="0" b="0"/>
                <wp:docPr id="53688" name="Group 53688"/>
                <wp:cNvGraphicFramePr/>
                <a:graphic xmlns:a="http://schemas.openxmlformats.org/drawingml/2006/main">
                  <a:graphicData uri="http://schemas.microsoft.com/office/word/2010/wordprocessingGroup">
                    <wpg:wgp>
                      <wpg:cNvGrpSpPr/>
                      <wpg:grpSpPr>
                        <a:xfrm>
                          <a:off x="0" y="0"/>
                          <a:ext cx="6157595" cy="8890"/>
                          <a:chOff x="0" y="0"/>
                          <a:chExt cx="6157595" cy="8890"/>
                        </a:xfrm>
                      </wpg:grpSpPr>
                      <wps:wsp>
                        <wps:cNvPr id="55930" name="Shape 55930"/>
                        <wps:cNvSpPr/>
                        <wps:spPr>
                          <a:xfrm>
                            <a:off x="0" y="0"/>
                            <a:ext cx="6157595" cy="9144"/>
                          </a:xfrm>
                          <a:custGeom>
                            <a:avLst/>
                            <a:gdLst/>
                            <a:ahLst/>
                            <a:cxnLst/>
                            <a:rect l="0" t="0" r="0" b="0"/>
                            <a:pathLst>
                              <a:path w="6157595" h="9144">
                                <a:moveTo>
                                  <a:pt x="0" y="0"/>
                                </a:moveTo>
                                <a:lnTo>
                                  <a:pt x="6157595" y="0"/>
                                </a:lnTo>
                                <a:lnTo>
                                  <a:pt x="61575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688" style="width:484.85pt;height:0.700012pt;mso-position-horizontal-relative:char;mso-position-vertical-relative:line" coordsize="61575,88">
                <v:shape id="Shape 55931" style="position:absolute;width:61575;height:91;left:0;top:0;" coordsize="6157595,9144" path="m0,0l6157595,0l6157595,9144l0,9144l0,0">
                  <v:stroke weight="0pt" endcap="flat" joinstyle="miter" miterlimit="10" on="false" color="#000000" opacity="0"/>
                  <v:fill on="true" color="#000000"/>
                </v:shape>
              </v:group>
            </w:pict>
          </mc:Fallback>
        </mc:AlternateContent>
      </w:r>
      <w:r>
        <w:t xml:space="preserve"> </w:t>
      </w:r>
    </w:p>
    <w:p w14:paraId="4CF794AA" w14:textId="77777777" w:rsidR="00210D54" w:rsidRDefault="00000000">
      <w:pPr>
        <w:pStyle w:val="1"/>
        <w:spacing w:after="129"/>
      </w:pPr>
      <w:r>
        <w:t xml:space="preserve">ОБЯЗАТЕЛЬНЫЕ УЧЕБНЫЕ МАТЕРИАЛЫ ДЛЯ УЧЕНИКА  </w:t>
      </w:r>
    </w:p>
    <w:p w14:paraId="510F1FD7" w14:textId="77777777" w:rsidR="00210D54" w:rsidRDefault="00000000">
      <w:pPr>
        <w:ind w:left="0" w:right="78" w:firstLine="0"/>
      </w:pPr>
      <w:r>
        <w:t xml:space="preserve">Учебник Основы безопасности жизнедеятельности, 5 класс, Б.О. Хренников, издательство </w:t>
      </w:r>
    </w:p>
    <w:p w14:paraId="4C454C07" w14:textId="77777777" w:rsidR="00210D54" w:rsidRDefault="00000000">
      <w:pPr>
        <w:ind w:left="0" w:right="78" w:firstLine="0"/>
      </w:pPr>
      <w:r>
        <w:t xml:space="preserve">Просвещение, год издания 2021  </w:t>
      </w:r>
    </w:p>
    <w:p w14:paraId="198288FA" w14:textId="77777777" w:rsidR="00210D54" w:rsidRDefault="00000000">
      <w:pPr>
        <w:spacing w:after="84" w:line="259" w:lineRule="auto"/>
        <w:ind w:left="14" w:firstLine="0"/>
        <w:jc w:val="left"/>
      </w:pPr>
      <w:r>
        <w:t xml:space="preserve">  </w:t>
      </w:r>
    </w:p>
    <w:p w14:paraId="2261D470" w14:textId="77777777" w:rsidR="00211D0C" w:rsidRDefault="00211D0C">
      <w:pPr>
        <w:spacing w:after="0" w:line="259" w:lineRule="auto"/>
        <w:ind w:left="14" w:firstLine="0"/>
        <w:jc w:val="left"/>
      </w:pPr>
    </w:p>
    <w:p w14:paraId="3D980DFC" w14:textId="77777777" w:rsidR="00211D0C" w:rsidRDefault="00211D0C">
      <w:pPr>
        <w:spacing w:after="0" w:line="259" w:lineRule="auto"/>
        <w:ind w:left="14" w:firstLine="0"/>
        <w:jc w:val="left"/>
      </w:pPr>
    </w:p>
    <w:p w14:paraId="50BF4606" w14:textId="77777777" w:rsidR="00211D0C" w:rsidRDefault="00211D0C">
      <w:pPr>
        <w:spacing w:after="0" w:line="259" w:lineRule="auto"/>
        <w:ind w:left="14" w:firstLine="0"/>
        <w:jc w:val="left"/>
      </w:pPr>
    </w:p>
    <w:p w14:paraId="523152ED" w14:textId="77777777" w:rsidR="00211D0C" w:rsidRDefault="00211D0C">
      <w:pPr>
        <w:spacing w:after="0" w:line="259" w:lineRule="auto"/>
        <w:ind w:left="14" w:firstLine="0"/>
        <w:jc w:val="left"/>
      </w:pPr>
    </w:p>
    <w:p w14:paraId="494CD9F0" w14:textId="77777777" w:rsidR="00211D0C" w:rsidRDefault="00211D0C">
      <w:pPr>
        <w:spacing w:after="0" w:line="259" w:lineRule="auto"/>
        <w:ind w:left="14" w:firstLine="0"/>
        <w:jc w:val="left"/>
      </w:pPr>
    </w:p>
    <w:p w14:paraId="6B91C9C1" w14:textId="77777777" w:rsidR="00211D0C" w:rsidRDefault="00211D0C">
      <w:pPr>
        <w:spacing w:after="0" w:line="259" w:lineRule="auto"/>
        <w:ind w:left="14" w:firstLine="0"/>
        <w:jc w:val="left"/>
      </w:pPr>
    </w:p>
    <w:p w14:paraId="3FE9E597" w14:textId="77777777" w:rsidR="00211D0C" w:rsidRDefault="00211D0C">
      <w:pPr>
        <w:spacing w:after="0" w:line="259" w:lineRule="auto"/>
        <w:ind w:left="14" w:firstLine="0"/>
        <w:jc w:val="left"/>
      </w:pPr>
    </w:p>
    <w:p w14:paraId="7238C4B4" w14:textId="77777777" w:rsidR="00211D0C" w:rsidRDefault="00211D0C">
      <w:pPr>
        <w:spacing w:after="0" w:line="259" w:lineRule="auto"/>
        <w:ind w:left="14" w:firstLine="0"/>
        <w:jc w:val="left"/>
      </w:pPr>
    </w:p>
    <w:p w14:paraId="3B88CA85" w14:textId="77777777" w:rsidR="00211D0C" w:rsidRDefault="00211D0C">
      <w:pPr>
        <w:spacing w:after="0" w:line="259" w:lineRule="auto"/>
        <w:ind w:left="14" w:firstLine="0"/>
        <w:jc w:val="left"/>
      </w:pPr>
    </w:p>
    <w:p w14:paraId="446DBB20" w14:textId="77777777" w:rsidR="00211D0C" w:rsidRDefault="00211D0C">
      <w:pPr>
        <w:spacing w:after="0" w:line="259" w:lineRule="auto"/>
        <w:ind w:left="14" w:firstLine="0"/>
        <w:jc w:val="left"/>
      </w:pPr>
    </w:p>
    <w:p w14:paraId="5389B064" w14:textId="77777777" w:rsidR="00211D0C" w:rsidRDefault="00211D0C">
      <w:pPr>
        <w:spacing w:after="0" w:line="259" w:lineRule="auto"/>
        <w:ind w:left="14" w:firstLine="0"/>
        <w:jc w:val="left"/>
      </w:pPr>
    </w:p>
    <w:p w14:paraId="23CE537E" w14:textId="77777777" w:rsidR="00211D0C" w:rsidRDefault="00211D0C">
      <w:pPr>
        <w:spacing w:after="0" w:line="259" w:lineRule="auto"/>
        <w:ind w:left="14" w:firstLine="0"/>
        <w:jc w:val="left"/>
      </w:pPr>
    </w:p>
    <w:p w14:paraId="07A25EFF" w14:textId="77777777" w:rsidR="00211D0C" w:rsidRDefault="00211D0C">
      <w:pPr>
        <w:spacing w:after="0" w:line="259" w:lineRule="auto"/>
        <w:ind w:left="14" w:firstLine="0"/>
        <w:jc w:val="left"/>
      </w:pPr>
    </w:p>
    <w:p w14:paraId="0C4A8D68" w14:textId="77777777" w:rsidR="00211D0C" w:rsidRDefault="00211D0C">
      <w:pPr>
        <w:spacing w:after="0" w:line="259" w:lineRule="auto"/>
        <w:ind w:left="14" w:firstLine="0"/>
        <w:jc w:val="left"/>
      </w:pPr>
    </w:p>
    <w:p w14:paraId="223D5C67" w14:textId="7B231787" w:rsidR="00210D54" w:rsidRDefault="00000000">
      <w:pPr>
        <w:spacing w:after="0" w:line="259" w:lineRule="auto"/>
        <w:ind w:left="14" w:firstLine="0"/>
        <w:jc w:val="left"/>
      </w:pPr>
      <w:r>
        <w:rPr>
          <w:rFonts w:ascii="Calibri" w:eastAsia="Calibri" w:hAnsi="Calibri" w:cs="Calibri"/>
          <w:sz w:val="22"/>
        </w:rPr>
        <w:t xml:space="preserve"> </w:t>
      </w:r>
      <w:r>
        <w:t xml:space="preserve"> </w:t>
      </w:r>
    </w:p>
    <w:p w14:paraId="270E9ACF" w14:textId="0C09D4CC" w:rsidR="00210D54" w:rsidRDefault="00000000">
      <w:pPr>
        <w:spacing w:after="26" w:line="259" w:lineRule="auto"/>
        <w:ind w:left="0" w:right="4961" w:firstLine="0"/>
        <w:jc w:val="right"/>
      </w:pPr>
      <w:r>
        <w:t xml:space="preserve"> </w:t>
      </w:r>
    </w:p>
    <w:p w14:paraId="7655C44C" w14:textId="77777777" w:rsidR="00210D54" w:rsidRDefault="00000000">
      <w:pPr>
        <w:spacing w:after="0" w:line="259" w:lineRule="auto"/>
        <w:ind w:left="14" w:firstLine="0"/>
        <w:jc w:val="left"/>
      </w:pPr>
      <w:r>
        <w:rPr>
          <w:rFonts w:ascii="Calibri" w:eastAsia="Calibri" w:hAnsi="Calibri" w:cs="Calibri"/>
          <w:sz w:val="22"/>
        </w:rPr>
        <w:t xml:space="preserve"> </w:t>
      </w:r>
      <w:r>
        <w:t xml:space="preserve"> </w:t>
      </w:r>
    </w:p>
    <w:p w14:paraId="5358944A" w14:textId="77777777" w:rsidR="00210D54" w:rsidRDefault="00000000">
      <w:pPr>
        <w:spacing w:after="0" w:line="259" w:lineRule="auto"/>
        <w:ind w:left="14" w:firstLine="0"/>
        <w:jc w:val="left"/>
      </w:pPr>
      <w:r>
        <w:t xml:space="preserve"> </w:t>
      </w:r>
    </w:p>
    <w:sectPr w:rsidR="00210D54" w:rsidSect="00D17168">
      <w:footerReference w:type="even" r:id="rId8"/>
      <w:footerReference w:type="default" r:id="rId9"/>
      <w:footerReference w:type="first" r:id="rId10"/>
      <w:pgSz w:w="16838" w:h="11899" w:orient="landscape"/>
      <w:pgMar w:top="804" w:right="1556" w:bottom="518" w:left="1185" w:header="720" w:footer="7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7915" w14:textId="77777777" w:rsidR="00F9217A" w:rsidRDefault="00F9217A">
      <w:pPr>
        <w:spacing w:after="0" w:line="240" w:lineRule="auto"/>
      </w:pPr>
      <w:r>
        <w:separator/>
      </w:r>
    </w:p>
  </w:endnote>
  <w:endnote w:type="continuationSeparator" w:id="0">
    <w:p w14:paraId="2D8D1802" w14:textId="77777777" w:rsidR="00F9217A" w:rsidRDefault="00F9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9961" w14:textId="77777777" w:rsidR="00210D54" w:rsidRDefault="00000000">
    <w:pPr>
      <w:spacing w:after="25" w:line="259" w:lineRule="auto"/>
      <w:ind w:left="0" w:right="-90" w:firstLine="0"/>
      <w:jc w:val="right"/>
    </w:pPr>
    <w:r>
      <w:fldChar w:fldCharType="begin"/>
    </w:r>
    <w:r>
      <w:instrText xml:space="preserve"> PAGE   \* MERGEFORMAT </w:instrText>
    </w:r>
    <w:r>
      <w:fldChar w:fldCharType="separate"/>
    </w:r>
    <w:r>
      <w:rPr>
        <w:rFonts w:ascii="Calibri" w:eastAsia="Calibri" w:hAnsi="Calibri" w:cs="Calibri"/>
        <w:sz w:val="22"/>
      </w:rPr>
      <w:t>25</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615D0257" w14:textId="77777777" w:rsidR="00210D5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C398" w14:textId="77777777" w:rsidR="00210D54" w:rsidRDefault="00000000">
    <w:pPr>
      <w:spacing w:after="25" w:line="259" w:lineRule="auto"/>
      <w:ind w:left="0" w:right="-90" w:firstLine="0"/>
      <w:jc w:val="right"/>
    </w:pPr>
    <w:r>
      <w:fldChar w:fldCharType="begin"/>
    </w:r>
    <w:r>
      <w:instrText xml:space="preserve"> PAGE   \* MERGEFORMAT </w:instrText>
    </w:r>
    <w:r>
      <w:fldChar w:fldCharType="separate"/>
    </w:r>
    <w:r>
      <w:rPr>
        <w:rFonts w:ascii="Calibri" w:eastAsia="Calibri" w:hAnsi="Calibri" w:cs="Calibri"/>
        <w:sz w:val="22"/>
      </w:rPr>
      <w:t>25</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0B209FC6" w14:textId="77777777" w:rsidR="00210D5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DB4" w14:textId="77777777" w:rsidR="00210D54" w:rsidRDefault="00000000">
    <w:pPr>
      <w:spacing w:after="25" w:line="259" w:lineRule="auto"/>
      <w:ind w:left="0" w:right="-90" w:firstLine="0"/>
      <w:jc w:val="right"/>
    </w:pPr>
    <w:r>
      <w:fldChar w:fldCharType="begin"/>
    </w:r>
    <w:r>
      <w:instrText xml:space="preserve"> PAGE   \* MERGEFORMAT </w:instrText>
    </w:r>
    <w:r>
      <w:fldChar w:fldCharType="separate"/>
    </w:r>
    <w:r>
      <w:rPr>
        <w:rFonts w:ascii="Calibri" w:eastAsia="Calibri" w:hAnsi="Calibri" w:cs="Calibri"/>
        <w:sz w:val="22"/>
      </w:rPr>
      <w:t>25</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67F6576F" w14:textId="77777777" w:rsidR="00210D5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C659" w14:textId="77777777" w:rsidR="00F9217A" w:rsidRDefault="00F9217A">
      <w:pPr>
        <w:spacing w:after="0" w:line="240" w:lineRule="auto"/>
      </w:pPr>
      <w:r>
        <w:separator/>
      </w:r>
    </w:p>
  </w:footnote>
  <w:footnote w:type="continuationSeparator" w:id="0">
    <w:p w14:paraId="6699E400" w14:textId="77777777" w:rsidR="00F9217A" w:rsidRDefault="00F92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BE4"/>
    <w:multiLevelType w:val="hybridMultilevel"/>
    <w:tmpl w:val="6AD6081C"/>
    <w:lvl w:ilvl="0" w:tplc="63040A56">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62A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CB1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48D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C8F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CDB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6EC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2A47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0DE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137E8E"/>
    <w:multiLevelType w:val="hybridMultilevel"/>
    <w:tmpl w:val="BE52E552"/>
    <w:lvl w:ilvl="0" w:tplc="2F66A41E">
      <w:start w:val="1"/>
      <w:numFmt w:val="bullet"/>
      <w:lvlText w:val="•"/>
      <w:lvlJc w:val="left"/>
      <w:pPr>
        <w:ind w:left="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20E2F6">
      <w:start w:val="1"/>
      <w:numFmt w:val="bullet"/>
      <w:lvlText w:val="o"/>
      <w:lvlJc w:val="left"/>
      <w:pPr>
        <w:ind w:left="18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FC353A">
      <w:start w:val="1"/>
      <w:numFmt w:val="bullet"/>
      <w:lvlText w:val="▪"/>
      <w:lvlJc w:val="left"/>
      <w:pPr>
        <w:ind w:left="2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A60712">
      <w:start w:val="1"/>
      <w:numFmt w:val="bullet"/>
      <w:lvlText w:val="•"/>
      <w:lvlJc w:val="left"/>
      <w:pPr>
        <w:ind w:left="33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DC9DE2">
      <w:start w:val="1"/>
      <w:numFmt w:val="bullet"/>
      <w:lvlText w:val="o"/>
      <w:lvlJc w:val="left"/>
      <w:pPr>
        <w:ind w:left="40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5684BC0">
      <w:start w:val="1"/>
      <w:numFmt w:val="bullet"/>
      <w:lvlText w:val="▪"/>
      <w:lvlJc w:val="left"/>
      <w:pPr>
        <w:ind w:left="4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F2FF2E">
      <w:start w:val="1"/>
      <w:numFmt w:val="bullet"/>
      <w:lvlText w:val="•"/>
      <w:lvlJc w:val="left"/>
      <w:pPr>
        <w:ind w:left="5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D47DFE">
      <w:start w:val="1"/>
      <w:numFmt w:val="bullet"/>
      <w:lvlText w:val="o"/>
      <w:lvlJc w:val="left"/>
      <w:pPr>
        <w:ind w:left="62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ACC68E">
      <w:start w:val="1"/>
      <w:numFmt w:val="bullet"/>
      <w:lvlText w:val="▪"/>
      <w:lvlJc w:val="left"/>
      <w:pPr>
        <w:ind w:left="6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A955A3E"/>
    <w:multiLevelType w:val="hybridMultilevel"/>
    <w:tmpl w:val="852673A0"/>
    <w:lvl w:ilvl="0" w:tplc="3D125B5A">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12DA02">
      <w:start w:val="1"/>
      <w:numFmt w:val="bullet"/>
      <w:lvlText w:val="o"/>
      <w:lvlJc w:val="left"/>
      <w:pPr>
        <w:ind w:left="1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D21774">
      <w:start w:val="1"/>
      <w:numFmt w:val="bullet"/>
      <w:lvlText w:val="▪"/>
      <w:lvlJc w:val="left"/>
      <w:pPr>
        <w:ind w:left="2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AE500C">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FE41FE">
      <w:start w:val="1"/>
      <w:numFmt w:val="bullet"/>
      <w:lvlText w:val="o"/>
      <w:lvlJc w:val="left"/>
      <w:pPr>
        <w:ind w:left="3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683E8E">
      <w:start w:val="1"/>
      <w:numFmt w:val="bullet"/>
      <w:lvlText w:val="▪"/>
      <w:lvlJc w:val="left"/>
      <w:pPr>
        <w:ind w:left="4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02C100">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88D40A">
      <w:start w:val="1"/>
      <w:numFmt w:val="bullet"/>
      <w:lvlText w:val="o"/>
      <w:lvlJc w:val="left"/>
      <w:pPr>
        <w:ind w:left="5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384040">
      <w:start w:val="1"/>
      <w:numFmt w:val="bullet"/>
      <w:lvlText w:val="▪"/>
      <w:lvlJc w:val="left"/>
      <w:pPr>
        <w:ind w:left="6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352F90"/>
    <w:multiLevelType w:val="hybridMultilevel"/>
    <w:tmpl w:val="E40E9EBE"/>
    <w:lvl w:ilvl="0" w:tplc="6A8C057A">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98FB28">
      <w:start w:val="1"/>
      <w:numFmt w:val="bullet"/>
      <w:lvlText w:val="o"/>
      <w:lvlJc w:val="left"/>
      <w:pPr>
        <w:ind w:left="1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2A9ADC">
      <w:start w:val="1"/>
      <w:numFmt w:val="bullet"/>
      <w:lvlText w:val="▪"/>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DC6642">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B405AC">
      <w:start w:val="1"/>
      <w:numFmt w:val="bullet"/>
      <w:lvlText w:val="o"/>
      <w:lvlJc w:val="left"/>
      <w:pPr>
        <w:ind w:left="3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F6678C">
      <w:start w:val="1"/>
      <w:numFmt w:val="bullet"/>
      <w:lvlText w:val="▪"/>
      <w:lvlJc w:val="left"/>
      <w:pPr>
        <w:ind w:left="4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3477D6">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F01292">
      <w:start w:val="1"/>
      <w:numFmt w:val="bullet"/>
      <w:lvlText w:val="o"/>
      <w:lvlJc w:val="left"/>
      <w:pPr>
        <w:ind w:left="5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C4E436">
      <w:start w:val="1"/>
      <w:numFmt w:val="bullet"/>
      <w:lvlText w:val="▪"/>
      <w:lvlJc w:val="left"/>
      <w:pPr>
        <w:ind w:left="6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29305E"/>
    <w:multiLevelType w:val="hybridMultilevel"/>
    <w:tmpl w:val="6BFAEF46"/>
    <w:lvl w:ilvl="0" w:tplc="FA0AFD40">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A46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8B7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82F9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FEAF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72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6A4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866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C83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75224A"/>
    <w:multiLevelType w:val="hybridMultilevel"/>
    <w:tmpl w:val="36BC44D6"/>
    <w:lvl w:ilvl="0" w:tplc="25548750">
      <w:start w:val="1"/>
      <w:numFmt w:val="bullet"/>
      <w:lvlText w:val="•"/>
      <w:lvlJc w:val="left"/>
      <w:pPr>
        <w:ind w:left="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F6D386">
      <w:start w:val="1"/>
      <w:numFmt w:val="bullet"/>
      <w:lvlText w:val="o"/>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768F8C">
      <w:start w:val="1"/>
      <w:numFmt w:val="bullet"/>
      <w:lvlText w:val="▪"/>
      <w:lvlJc w:val="left"/>
      <w:pPr>
        <w:ind w:left="2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7660E2">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A8CA18">
      <w:start w:val="1"/>
      <w:numFmt w:val="bullet"/>
      <w:lvlText w:val="o"/>
      <w:lvlJc w:val="left"/>
      <w:pPr>
        <w:ind w:left="3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1E6162">
      <w:start w:val="1"/>
      <w:numFmt w:val="bullet"/>
      <w:lvlText w:val="▪"/>
      <w:lvlJc w:val="left"/>
      <w:pPr>
        <w:ind w:left="4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045E20">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C0B0F2">
      <w:start w:val="1"/>
      <w:numFmt w:val="bullet"/>
      <w:lvlText w:val="o"/>
      <w:lvlJc w:val="left"/>
      <w:pPr>
        <w:ind w:left="5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EE4CF8">
      <w:start w:val="1"/>
      <w:numFmt w:val="bullet"/>
      <w:lvlText w:val="▪"/>
      <w:lvlJc w:val="left"/>
      <w:pPr>
        <w:ind w:left="6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CC70B8"/>
    <w:multiLevelType w:val="hybridMultilevel"/>
    <w:tmpl w:val="34D63F70"/>
    <w:lvl w:ilvl="0" w:tplc="363E64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54A8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000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2D0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24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46FF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C9A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DAB2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A6F5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D411FF3"/>
    <w:multiLevelType w:val="hybridMultilevel"/>
    <w:tmpl w:val="A51CAC78"/>
    <w:lvl w:ilvl="0" w:tplc="EDCA0190">
      <w:start w:val="1"/>
      <w:numFmt w:val="bullet"/>
      <w:lvlText w:val="•"/>
      <w:lvlJc w:val="left"/>
      <w:pPr>
        <w:ind w:left="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F21A36">
      <w:start w:val="1"/>
      <w:numFmt w:val="bullet"/>
      <w:lvlText w:val="o"/>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10E4D4">
      <w:start w:val="1"/>
      <w:numFmt w:val="bullet"/>
      <w:lvlText w:val="▪"/>
      <w:lvlJc w:val="left"/>
      <w:pPr>
        <w:ind w:left="2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1AB1D0">
      <w:start w:val="1"/>
      <w:numFmt w:val="bullet"/>
      <w:lvlText w:val="•"/>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F63AB8">
      <w:start w:val="1"/>
      <w:numFmt w:val="bullet"/>
      <w:lvlText w:val="o"/>
      <w:lvlJc w:val="left"/>
      <w:pPr>
        <w:ind w:left="3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E46140">
      <w:start w:val="1"/>
      <w:numFmt w:val="bullet"/>
      <w:lvlText w:val="▪"/>
      <w:lvlJc w:val="left"/>
      <w:pPr>
        <w:ind w:left="4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D08020">
      <w:start w:val="1"/>
      <w:numFmt w:val="bullet"/>
      <w:lvlText w:val="•"/>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9404BC">
      <w:start w:val="1"/>
      <w:numFmt w:val="bullet"/>
      <w:lvlText w:val="o"/>
      <w:lvlJc w:val="left"/>
      <w:pPr>
        <w:ind w:left="5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0C9932">
      <w:start w:val="1"/>
      <w:numFmt w:val="bullet"/>
      <w:lvlText w:val="▪"/>
      <w:lvlJc w:val="left"/>
      <w:pPr>
        <w:ind w:left="6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54133519">
    <w:abstractNumId w:val="2"/>
  </w:num>
  <w:num w:numId="2" w16cid:durableId="1734504961">
    <w:abstractNumId w:val="1"/>
  </w:num>
  <w:num w:numId="3" w16cid:durableId="1824470043">
    <w:abstractNumId w:val="3"/>
  </w:num>
  <w:num w:numId="4" w16cid:durableId="1033110767">
    <w:abstractNumId w:val="5"/>
  </w:num>
  <w:num w:numId="5" w16cid:durableId="970866023">
    <w:abstractNumId w:val="7"/>
  </w:num>
  <w:num w:numId="6" w16cid:durableId="1349602541">
    <w:abstractNumId w:val="6"/>
  </w:num>
  <w:num w:numId="7" w16cid:durableId="544025307">
    <w:abstractNumId w:val="4"/>
  </w:num>
  <w:num w:numId="8" w16cid:durableId="10304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D54"/>
    <w:rsid w:val="00042CAE"/>
    <w:rsid w:val="00194B56"/>
    <w:rsid w:val="00210D54"/>
    <w:rsid w:val="00211D0C"/>
    <w:rsid w:val="00524B3B"/>
    <w:rsid w:val="0081111B"/>
    <w:rsid w:val="00872030"/>
    <w:rsid w:val="00885BB2"/>
    <w:rsid w:val="00A40E8F"/>
    <w:rsid w:val="00B62C14"/>
    <w:rsid w:val="00BC4B90"/>
    <w:rsid w:val="00D17168"/>
    <w:rsid w:val="00F403D9"/>
    <w:rsid w:val="00F673A6"/>
    <w:rsid w:val="00F92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552F"/>
  <w15:docId w15:val="{78CB8577-9BCF-4D8B-A7DF-117FC718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96"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5"/>
      <w:ind w:left="24"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042C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2CA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7459</Words>
  <Characters>42522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Рабочая программа по ОБЖ 5 класс ФГОС 3 поколения на 2022-2023 учебный год</vt:lpstr>
    </vt:vector>
  </TitlesOfParts>
  <Company/>
  <LinksUpToDate>false</LinksUpToDate>
  <CharactersWithSpaces>49882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ОБЖ 5 класс ФГОС 3 поколения на 2022-2023 учебный год</dc:title>
  <dc:subject>Рабочая программа по ОБЖ 5 класс ФГОС 3 поколения на 2022-2023 учебный год</dc:subject>
  <dc:creator>https://100ballnik.com</dc:creator>
  <cp:keywords>рабочая программа по ОБЖ 5 класс ФГОС 3 поколения на 2022-2023 учебный год</cp:keywords>
  <cp:lastModifiedBy>Евгений Богданов</cp:lastModifiedBy>
  <cp:revision>7</cp:revision>
  <dcterms:created xsi:type="dcterms:W3CDTF">2023-09-27T17:31:00Z</dcterms:created>
  <dcterms:modified xsi:type="dcterms:W3CDTF">2025-12-13T13:09:00Z</dcterms:modified>
</cp:coreProperties>
</file>